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9624FC">
        <w:rPr>
          <w:b/>
          <w:bCs/>
          <w:sz w:val="72"/>
          <w:szCs w:val="72"/>
          <w:u w:val="single"/>
          <w:rtl/>
        </w:rPr>
        <w:t>151621</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A448DE">
      <w:pPr>
        <w:spacing w:line="360" w:lineRule="auto"/>
        <w:ind w:left="-766" w:right="-851"/>
        <w:jc w:val="center"/>
        <w:rPr>
          <w:b/>
          <w:bCs/>
          <w:sz w:val="56"/>
          <w:szCs w:val="56"/>
          <w:rtl/>
        </w:rPr>
      </w:pPr>
      <w:r>
        <w:rPr>
          <w:rFonts w:hint="cs"/>
          <w:b/>
          <w:bCs/>
          <w:sz w:val="56"/>
          <w:szCs w:val="56"/>
          <w:rtl/>
        </w:rPr>
        <w:t xml:space="preserve">מכרז לרכישת </w:t>
      </w:r>
      <w:r w:rsidR="009624FC">
        <w:rPr>
          <w:rFonts w:hint="cs"/>
          <w:b/>
          <w:bCs/>
          <w:sz w:val="56"/>
          <w:szCs w:val="56"/>
          <w:rtl/>
        </w:rPr>
        <w:t xml:space="preserve">מחטי </w:t>
      </w:r>
      <w:r w:rsidR="009624FC">
        <w:rPr>
          <w:rFonts w:hint="cs"/>
          <w:b/>
          <w:bCs/>
          <w:sz w:val="56"/>
          <w:szCs w:val="56"/>
        </w:rPr>
        <w:t>RF</w:t>
      </w:r>
      <w:r w:rsidR="009624FC">
        <w:rPr>
          <w:rFonts w:hint="cs"/>
          <w:b/>
          <w:bCs/>
          <w:sz w:val="56"/>
          <w:szCs w:val="56"/>
          <w:rtl/>
        </w:rPr>
        <w:t xml:space="preserve"> לטיפול בנגעים גידוליים</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0E18EC" w:rsidRDefault="000E18EC">
      <w:pPr>
        <w:rPr>
          <w:b/>
          <w:bCs/>
          <w:sz w:val="48"/>
          <w:szCs w:val="48"/>
          <w:rtl/>
        </w:rPr>
      </w:pPr>
    </w:p>
    <w:p w:rsidR="00A448DE" w:rsidRDefault="00A448DE">
      <w:pPr>
        <w:rPr>
          <w:b/>
          <w:bCs/>
          <w:sz w:val="48"/>
          <w:szCs w:val="48"/>
          <w:rtl/>
        </w:rPr>
      </w:pPr>
    </w:p>
    <w:p w:rsidR="00A448DE" w:rsidRDefault="00A448DE">
      <w:pPr>
        <w:rPr>
          <w:b/>
          <w:bCs/>
          <w:sz w:val="48"/>
          <w:szCs w:val="48"/>
          <w:rtl/>
        </w:rPr>
      </w:pPr>
    </w:p>
    <w:p w:rsidR="00450C6C" w:rsidRDefault="00450C6C">
      <w:pPr>
        <w:rPr>
          <w:b/>
          <w:bCs/>
          <w:sz w:val="48"/>
          <w:szCs w:val="48"/>
          <w:rtl/>
        </w:rPr>
      </w:pPr>
    </w:p>
    <w:p w:rsidR="00450C6C" w:rsidRDefault="00450C6C">
      <w:pPr>
        <w:rPr>
          <w:b/>
          <w:bCs/>
          <w:sz w:val="48"/>
          <w:szCs w:val="4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9624FC">
        <w:rPr>
          <w:b/>
          <w:bCs/>
          <w:sz w:val="28"/>
          <w:szCs w:val="28"/>
          <w:rtl/>
        </w:rPr>
        <w:t>151621</w:t>
      </w:r>
    </w:p>
    <w:p w:rsidR="00B50D39" w:rsidRPr="00243983" w:rsidRDefault="00B50D39" w:rsidP="00A448DE">
      <w:pPr>
        <w:spacing w:line="360" w:lineRule="auto"/>
        <w:jc w:val="center"/>
        <w:rPr>
          <w:b/>
          <w:bCs/>
          <w:sz w:val="22"/>
          <w:szCs w:val="28"/>
          <w:u w:val="single"/>
          <w:rtl/>
        </w:rPr>
      </w:pPr>
      <w:r w:rsidRPr="00243983">
        <w:rPr>
          <w:rFonts w:hint="cs"/>
          <w:b/>
          <w:bCs/>
          <w:sz w:val="22"/>
          <w:szCs w:val="28"/>
          <w:u w:val="single"/>
          <w:rtl/>
        </w:rPr>
        <w:t xml:space="preserve">לרכישת </w:t>
      </w:r>
      <w:r w:rsidR="009624FC">
        <w:rPr>
          <w:rFonts w:hint="cs"/>
          <w:b/>
          <w:bCs/>
          <w:sz w:val="22"/>
          <w:szCs w:val="28"/>
          <w:u w:val="single"/>
          <w:rtl/>
        </w:rPr>
        <w:t xml:space="preserve">מחטי </w:t>
      </w:r>
      <w:r w:rsidR="009624FC">
        <w:rPr>
          <w:rFonts w:hint="cs"/>
          <w:b/>
          <w:bCs/>
          <w:sz w:val="22"/>
          <w:szCs w:val="28"/>
          <w:u w:val="single"/>
        </w:rPr>
        <w:t>RF</w:t>
      </w:r>
      <w:r w:rsidR="009624FC">
        <w:rPr>
          <w:rFonts w:hint="cs"/>
          <w:b/>
          <w:bCs/>
          <w:sz w:val="22"/>
          <w:szCs w:val="28"/>
          <w:u w:val="single"/>
          <w:rtl/>
        </w:rPr>
        <w:t xml:space="preserve"> לטיפול בנגעים גידוליים</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D8501C">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9624FC">
        <w:rPr>
          <w:rFonts w:hint="cs"/>
          <w:rtl/>
        </w:rPr>
        <w:t xml:space="preserve">מחטי </w:t>
      </w:r>
      <w:r w:rsidR="009624FC">
        <w:rPr>
          <w:rFonts w:hint="cs"/>
        </w:rPr>
        <w:t>RF</w:t>
      </w:r>
      <w:r w:rsidR="009624FC">
        <w:rPr>
          <w:rFonts w:hint="cs"/>
          <w:rtl/>
        </w:rPr>
        <w:t xml:space="preserve"> לטיפול בנגעים גידוליים </w:t>
      </w:r>
      <w:r w:rsidR="00D8501C">
        <w:rPr>
          <w:rFonts w:hint="cs"/>
          <w:rtl/>
        </w:rPr>
        <w:t>.</w:t>
      </w:r>
    </w:p>
    <w:p w:rsidR="008328D2" w:rsidRDefault="008328D2" w:rsidP="00DC6E7A">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DC6E7A">
        <w:rPr>
          <w:rFonts w:hint="cs"/>
          <w:rtl/>
        </w:rPr>
        <w:t>4</w:t>
      </w:r>
      <w:r w:rsidR="00790C4C">
        <w:rPr>
          <w:rFonts w:hint="cs"/>
          <w:rtl/>
        </w:rPr>
        <w:t>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501ADC">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9624FC">
        <w:rPr>
          <w:rFonts w:hint="cs"/>
          <w:rtl/>
        </w:rPr>
        <w:t>151621</w:t>
      </w:r>
      <w:r w:rsidR="009130CA">
        <w:rPr>
          <w:rFonts w:hint="cs"/>
          <w:rtl/>
        </w:rPr>
        <w:t xml:space="preserve"> לתיבת המכרזים הנמצאת ביחידת המכרזים במרכז הרפואי ת"א באגף ד' קומה (1-) עד ליום </w:t>
      </w:r>
      <w:r w:rsidR="00501ADC">
        <w:rPr>
          <w:rFonts w:hint="cs"/>
          <w:rtl/>
        </w:rPr>
        <w:t>17.12</w:t>
      </w:r>
      <w:r w:rsidR="00790C4C">
        <w:rPr>
          <w:rFonts w:hint="cs"/>
          <w:rtl/>
        </w:rPr>
        <w:t>.15</w:t>
      </w:r>
      <w:r w:rsidR="009130CA">
        <w:rPr>
          <w:rFonts w:hint="cs"/>
          <w:rtl/>
        </w:rPr>
        <w:t xml:space="preserve"> בשעה 12:00.</w:t>
      </w:r>
    </w:p>
    <w:p w:rsidR="005F788B" w:rsidRPr="005F788B" w:rsidRDefault="00F4583F" w:rsidP="00D8501C">
      <w:pPr>
        <w:numPr>
          <w:ilvl w:val="0"/>
          <w:numId w:val="10"/>
        </w:numPr>
        <w:spacing w:line="360" w:lineRule="auto"/>
        <w:jc w:val="both"/>
      </w:pPr>
      <w:r>
        <w:rPr>
          <w:rFonts w:hint="cs"/>
          <w:rtl/>
        </w:rPr>
        <w:t xml:space="preserve">להשתתפות במכרז נדרש </w:t>
      </w:r>
      <w:r w:rsidR="003D14F3">
        <w:rPr>
          <w:rFonts w:hint="cs"/>
          <w:rtl/>
        </w:rPr>
        <w:t xml:space="preserve">שמחטי ה- </w:t>
      </w:r>
      <w:r w:rsidR="003D14F3">
        <w:t>RF</w:t>
      </w:r>
      <w:r>
        <w:rPr>
          <w:rFonts w:hint="cs"/>
          <w:rtl/>
        </w:rPr>
        <w:t xml:space="preserve"> נוס</w:t>
      </w:r>
      <w:r w:rsidR="003D14F3">
        <w:rPr>
          <w:rFonts w:hint="cs"/>
          <w:rtl/>
        </w:rPr>
        <w:t>ו</w:t>
      </w:r>
      <w:r>
        <w:rPr>
          <w:rFonts w:hint="cs"/>
          <w:rtl/>
        </w:rPr>
        <w:t xml:space="preserve"> וא</w:t>
      </w:r>
      <w:r w:rsidR="005B659D">
        <w:rPr>
          <w:rFonts w:hint="cs"/>
          <w:rtl/>
        </w:rPr>
        <w:t>ושר</w:t>
      </w:r>
      <w:r w:rsidR="003D14F3">
        <w:rPr>
          <w:rFonts w:hint="cs"/>
          <w:rtl/>
        </w:rPr>
        <w:t>ו</w:t>
      </w:r>
      <w:r w:rsidR="005B659D">
        <w:rPr>
          <w:rFonts w:hint="cs"/>
          <w:rtl/>
        </w:rPr>
        <w:t xml:space="preserve"> לשימוש על ידי ביה"ח</w:t>
      </w:r>
      <w:r>
        <w:rPr>
          <w:rFonts w:hint="cs"/>
          <w:rtl/>
        </w:rPr>
        <w:t xml:space="preserve">. במקרה של פריט שלא אושר לשימוש בביה"ח, הספק יעביר דוגמאות תוך </w:t>
      </w:r>
      <w:r w:rsidR="005B659D">
        <w:rPr>
          <w:rFonts w:hint="cs"/>
          <w:rtl/>
        </w:rPr>
        <w:t>3</w:t>
      </w:r>
      <w:r>
        <w:rPr>
          <w:rFonts w:hint="cs"/>
          <w:rtl/>
        </w:rPr>
        <w:t xml:space="preserve"> ימים מיום קבלת ההודעה לביצוע ההד</w:t>
      </w:r>
      <w:r w:rsidR="000E625E">
        <w:rPr>
          <w:rFonts w:hint="cs"/>
          <w:rtl/>
        </w:rPr>
        <w:t xml:space="preserve">גמה. </w:t>
      </w:r>
      <w:r w:rsidR="00A260A2">
        <w:rPr>
          <w:rFonts w:hint="cs"/>
          <w:rtl/>
        </w:rPr>
        <w:t>באחריות המציע לתאם א</w:t>
      </w:r>
      <w:r w:rsidR="00446512">
        <w:rPr>
          <w:rFonts w:hint="cs"/>
          <w:rtl/>
        </w:rPr>
        <w:t xml:space="preserve">ת ההדגמה עם הגורם המקצועי </w:t>
      </w:r>
      <w:r w:rsidR="00781C2E">
        <w:rPr>
          <w:rtl/>
        </w:rPr>
        <w:t>–</w:t>
      </w:r>
      <w:r w:rsidR="00446512">
        <w:rPr>
          <w:rFonts w:hint="cs"/>
          <w:rtl/>
        </w:rPr>
        <w:t xml:space="preserve"> </w:t>
      </w:r>
      <w:r w:rsidR="00781C2E">
        <w:rPr>
          <w:rFonts w:hint="cs"/>
          <w:rtl/>
        </w:rPr>
        <w:t xml:space="preserve">פרופ' </w:t>
      </w:r>
      <w:proofErr w:type="spellStart"/>
      <w:r w:rsidR="00781C2E">
        <w:rPr>
          <w:rFonts w:hint="cs"/>
          <w:rtl/>
        </w:rPr>
        <w:t>קסלר</w:t>
      </w:r>
      <w:proofErr w:type="spellEnd"/>
      <w:r w:rsidR="00781C2E">
        <w:rPr>
          <w:rFonts w:hint="cs"/>
          <w:rtl/>
        </w:rPr>
        <w:t xml:space="preserve"> </w:t>
      </w:r>
      <w:proofErr w:type="spellStart"/>
      <w:r w:rsidR="00DB3BD6">
        <w:rPr>
          <w:rFonts w:hint="cs"/>
          <w:rtl/>
        </w:rPr>
        <w:t>מאולטראסאונד</w:t>
      </w:r>
      <w:proofErr w:type="spellEnd"/>
      <w:r w:rsidR="00DB3BD6">
        <w:rPr>
          <w:rFonts w:hint="cs"/>
          <w:rtl/>
        </w:rPr>
        <w:t xml:space="preserve"> רנטגן </w:t>
      </w:r>
      <w:r w:rsidR="00A260A2" w:rsidRPr="00E92F05">
        <w:rPr>
          <w:rFonts w:hint="cs"/>
          <w:rtl/>
        </w:rPr>
        <w:t>בטל':</w:t>
      </w:r>
      <w:r w:rsidR="005B659D">
        <w:rPr>
          <w:rFonts w:hint="cs"/>
          <w:rtl/>
        </w:rPr>
        <w:t xml:space="preserve"> </w:t>
      </w:r>
      <w:r w:rsidR="00E215BC">
        <w:rPr>
          <w:rFonts w:hint="cs"/>
          <w:rtl/>
        </w:rPr>
        <w:t>03-6973442</w:t>
      </w:r>
      <w:r w:rsidR="007C438E">
        <w:rPr>
          <w:rFonts w:hint="cs"/>
          <w:rtl/>
        </w:rPr>
        <w:t xml:space="preserve"> </w:t>
      </w:r>
      <w:r w:rsidR="00E215BC">
        <w:rPr>
          <w:rtl/>
        </w:rPr>
        <w:t>–</w:t>
      </w:r>
      <w:r w:rsidR="005B659D">
        <w:rPr>
          <w:rFonts w:hint="cs"/>
          <w:rtl/>
        </w:rPr>
        <w:t xml:space="preserve"> </w:t>
      </w:r>
      <w:r w:rsidR="00E215BC">
        <w:rPr>
          <w:rFonts w:hint="cs"/>
          <w:rtl/>
        </w:rPr>
        <w:t xml:space="preserve">ודר' סגל אורטל </w:t>
      </w:r>
      <w:proofErr w:type="spellStart"/>
      <w:r w:rsidR="00E215BC">
        <w:rPr>
          <w:rFonts w:hint="cs"/>
          <w:rtl/>
        </w:rPr>
        <w:t>מאורטופדית</w:t>
      </w:r>
      <w:proofErr w:type="spellEnd"/>
      <w:r w:rsidR="00E215BC">
        <w:rPr>
          <w:rFonts w:hint="cs"/>
          <w:rtl/>
        </w:rPr>
        <w:t xml:space="preserve"> אונקולוגית</w:t>
      </w:r>
      <w:r w:rsidR="00501ADC">
        <w:rPr>
          <w:rFonts w:hint="cs"/>
          <w:rtl/>
        </w:rPr>
        <w:t xml:space="preserve"> בטל': 03-6973291</w:t>
      </w:r>
      <w:r w:rsidR="005B659D">
        <w:rPr>
          <w:rFonts w:hint="cs"/>
          <w:rtl/>
        </w:rPr>
        <w:t xml:space="preserve">, </w:t>
      </w:r>
      <w:r w:rsidR="007C438E">
        <w:rPr>
          <w:rFonts w:hint="cs"/>
          <w:rtl/>
        </w:rPr>
        <w:t xml:space="preserve">אלא אם ניתן פטור על ידי הגורם </w:t>
      </w:r>
      <w:r w:rsidR="005F788B">
        <w:rPr>
          <w:rtl/>
        </w:rPr>
        <w:t>המקצועי עקב הכרות קודמת.</w:t>
      </w:r>
      <w:r w:rsidR="005F788B">
        <w:rPr>
          <w:rFonts w:hint="cs"/>
          <w:rtl/>
        </w:rPr>
        <w:t xml:space="preserve"> </w:t>
      </w:r>
      <w:r w:rsidR="005F788B" w:rsidRPr="005F788B">
        <w:rPr>
          <w:rtl/>
        </w:rPr>
        <w:t xml:space="preserve">המציע יקבל אישור מהגורם המקצועי </w:t>
      </w:r>
      <w:proofErr w:type="spellStart"/>
      <w:r w:rsidR="005F788B" w:rsidRPr="005F788B">
        <w:rPr>
          <w:rtl/>
        </w:rPr>
        <w:t>במרת"א</w:t>
      </w:r>
      <w:proofErr w:type="spellEnd"/>
      <w:r w:rsidR="005F788B" w:rsidRPr="005F788B">
        <w:rPr>
          <w:rtl/>
        </w:rPr>
        <w:t xml:space="preserve"> על ההדגמה.</w:t>
      </w:r>
      <w:r w:rsidR="001A061D">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D8501C">
        <w:rPr>
          <w:rFonts w:hint="cs"/>
          <w:rtl/>
        </w:rPr>
        <w:t>ו'</w:t>
      </w:r>
      <w:r w:rsidR="001A061D">
        <w:rPr>
          <w:rFonts w:hint="cs"/>
          <w:rtl/>
        </w:rPr>
        <w:t>)</w:t>
      </w:r>
    </w:p>
    <w:p w:rsidR="004944DF" w:rsidRDefault="004944DF" w:rsidP="006C1169">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DE6769" w:rsidRDefault="00DE6769" w:rsidP="00501ADC">
      <w:pPr>
        <w:numPr>
          <w:ilvl w:val="0"/>
          <w:numId w:val="12"/>
        </w:numPr>
        <w:spacing w:line="360" w:lineRule="auto"/>
        <w:ind w:left="793"/>
        <w:jc w:val="both"/>
        <w:rPr>
          <w:b/>
          <w:bCs/>
        </w:rPr>
      </w:pPr>
      <w:r w:rsidRPr="00576B2A">
        <w:rPr>
          <w:rFonts w:hint="cs"/>
          <w:rtl/>
        </w:rPr>
        <w:t xml:space="preserve">ערבות בנקאית או המחאה בנקאית או ערבות חברת ביטוח בגובה של </w:t>
      </w:r>
      <w:r w:rsidR="00BC0195">
        <w:rPr>
          <w:rFonts w:hint="cs"/>
          <w:rtl/>
        </w:rPr>
        <w:t>2</w:t>
      </w:r>
      <w:r>
        <w:rPr>
          <w:rFonts w:hint="cs"/>
          <w:rtl/>
        </w:rPr>
        <w:t>5</w:t>
      </w:r>
      <w:r w:rsidRPr="00576B2A">
        <w:rPr>
          <w:rFonts w:hint="cs"/>
          <w:rtl/>
        </w:rPr>
        <w:t>,000 ₪.</w:t>
      </w:r>
      <w:r w:rsidRPr="00576B2A">
        <w:rPr>
          <w:rtl/>
        </w:rPr>
        <w:br/>
      </w:r>
      <w:r>
        <w:rPr>
          <w:rFonts w:hint="cs"/>
          <w:rtl/>
        </w:rPr>
        <w:t xml:space="preserve">הערבות תהיה אוטונומית ובלתי מותנית בתוקף ליום </w:t>
      </w:r>
      <w:r w:rsidR="00501ADC">
        <w:rPr>
          <w:rFonts w:hint="cs"/>
          <w:rtl/>
        </w:rPr>
        <w:t>17.03.16</w:t>
      </w:r>
      <w:r>
        <w:rPr>
          <w:rFonts w:hint="cs"/>
          <w:rtl/>
        </w:rPr>
        <w:t xml:space="preserve">, בנוסח המצורף </w:t>
      </w:r>
      <w:r>
        <w:rPr>
          <w:rtl/>
        </w:rPr>
        <w:br/>
      </w:r>
      <w:r w:rsidRPr="00576B2A">
        <w:rPr>
          <w:rFonts w:hint="cs"/>
          <w:rtl/>
        </w:rPr>
        <w:t>למסמכי המכרז.</w:t>
      </w:r>
    </w:p>
    <w:p w:rsidR="00DE6769" w:rsidRDefault="00DE6769" w:rsidP="00DE6769">
      <w:pPr>
        <w:spacing w:line="360" w:lineRule="auto"/>
        <w:ind w:left="793"/>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42AC2" w:rsidRPr="001A061D" w:rsidRDefault="00603475" w:rsidP="006C1169">
      <w:pPr>
        <w:numPr>
          <w:ilvl w:val="0"/>
          <w:numId w:val="12"/>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sidR="005B659D">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w:t>
      </w:r>
      <w:r w:rsidR="00483CF4" w:rsidRPr="00E671AE">
        <w:rPr>
          <w:rFonts w:hint="cs"/>
          <w:rtl/>
        </w:rPr>
        <w:t xml:space="preserve">לא יוגש אישור </w:t>
      </w:r>
      <w:proofErr w:type="spellStart"/>
      <w:r w:rsidR="00483CF4" w:rsidRPr="00E671AE">
        <w:rPr>
          <w:rFonts w:hint="cs"/>
          <w:rtl/>
        </w:rPr>
        <w:t>האמ"ר</w:t>
      </w:r>
      <w:proofErr w:type="spellEnd"/>
      <w:r w:rsidR="00483CF4" w:rsidRPr="00E671AE">
        <w:rPr>
          <w:rFonts w:hint="cs"/>
          <w:rtl/>
        </w:rPr>
        <w:t>, תהיה רשאית הועדה</w:t>
      </w:r>
      <w:r w:rsidR="00BE58C4" w:rsidRPr="00E671AE">
        <w:rPr>
          <w:rFonts w:hint="cs"/>
        </w:rPr>
        <w:t xml:space="preserve"> </w:t>
      </w:r>
      <w:r w:rsidR="00483CF4" w:rsidRPr="00E671AE">
        <w:rPr>
          <w:rFonts w:hint="cs"/>
          <w:rtl/>
        </w:rPr>
        <w:t>לפסול את ההצעה ולבחור בהצעה אחרת.</w:t>
      </w:r>
    </w:p>
    <w:p w:rsidR="00E0435D" w:rsidRDefault="00D91874" w:rsidP="002F08C1">
      <w:pPr>
        <w:numPr>
          <w:ilvl w:val="0"/>
          <w:numId w:val="12"/>
        </w:numPr>
        <w:spacing w:line="360" w:lineRule="auto"/>
      </w:pPr>
      <w:r w:rsidRPr="00E92F05">
        <w:rPr>
          <w:rFonts w:hint="cs"/>
          <w:rtl/>
        </w:rPr>
        <w:t>על המצ</w:t>
      </w:r>
      <w:r w:rsidR="00E215BC">
        <w:rPr>
          <w:rFonts w:hint="cs"/>
          <w:rtl/>
        </w:rPr>
        <w:t>יע להיות בעל ותק</w:t>
      </w:r>
      <w:r w:rsidR="007B1435">
        <w:rPr>
          <w:rFonts w:hint="cs"/>
          <w:rtl/>
        </w:rPr>
        <w:t xml:space="preserve"> של</w:t>
      </w:r>
      <w:r w:rsidR="004C327E">
        <w:rPr>
          <w:rFonts w:hint="cs"/>
          <w:rtl/>
        </w:rPr>
        <w:t xml:space="preserve"> </w:t>
      </w:r>
      <w:r w:rsidR="002F08C1">
        <w:rPr>
          <w:rFonts w:hint="cs"/>
          <w:rtl/>
        </w:rPr>
        <w:t>שנתיים</w:t>
      </w:r>
      <w:r w:rsidR="007B1435">
        <w:rPr>
          <w:rFonts w:hint="cs"/>
          <w:rtl/>
        </w:rPr>
        <w:t xml:space="preserve"> </w:t>
      </w:r>
      <w:r w:rsidR="003D14F3">
        <w:rPr>
          <w:rFonts w:hint="cs"/>
          <w:rtl/>
        </w:rPr>
        <w:t xml:space="preserve">לפחות באספקת מחטים מהסוג הנ"ל למוסדות רפואיים בעלי נפח </w:t>
      </w:r>
      <w:r w:rsidR="005D036A">
        <w:rPr>
          <w:rFonts w:hint="cs"/>
          <w:rtl/>
        </w:rPr>
        <w:t>ואופי פעילות זהה לזה של ביה"ח</w:t>
      </w:r>
      <w:r w:rsidR="00647FE6">
        <w:rPr>
          <w:rFonts w:hint="cs"/>
          <w:rtl/>
        </w:rPr>
        <w:t>.</w:t>
      </w:r>
      <w:r w:rsidR="00065481">
        <w:rPr>
          <w:rtl/>
        </w:rPr>
        <w:br/>
      </w:r>
      <w:r w:rsidR="00E0435D" w:rsidRPr="00E92F05">
        <w:rPr>
          <w:rFonts w:hint="cs"/>
          <w:rtl/>
        </w:rPr>
        <w:lastRenderedPageBreak/>
        <w:t>(</w:t>
      </w:r>
      <w:r w:rsidR="00E0435D" w:rsidRPr="00615392">
        <w:rPr>
          <w:rFonts w:hint="cs"/>
          <w:rtl/>
        </w:rPr>
        <w:t xml:space="preserve">יש לציין שמות </w:t>
      </w:r>
      <w:r w:rsidR="004C327E">
        <w:rPr>
          <w:rFonts w:hint="cs"/>
          <w:rtl/>
        </w:rPr>
        <w:t>מוסדות</w:t>
      </w:r>
      <w:r w:rsidR="00E0435D" w:rsidRPr="00615392">
        <w:rPr>
          <w:rFonts w:hint="cs"/>
          <w:rtl/>
        </w:rPr>
        <w:t xml:space="preserve"> רפואיים בהם קיים שימוש בפריט ופרטי איש הקשר, בנספח תשקיף משתתף).</w:t>
      </w:r>
    </w:p>
    <w:p w:rsidR="006619A3" w:rsidRPr="006619A3" w:rsidRDefault="001809A4" w:rsidP="006C1169">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6C1169">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065805" w:rsidP="006C1169">
      <w:pPr>
        <w:numPr>
          <w:ilvl w:val="0"/>
          <w:numId w:val="12"/>
        </w:numPr>
        <w:spacing w:line="360" w:lineRule="auto"/>
        <w:jc w:val="both"/>
      </w:pPr>
      <w:r>
        <w:rPr>
          <w:rFonts w:hint="cs"/>
          <w:rtl/>
        </w:rPr>
        <w:t>על המציע לעמוד בכל דרישות המכרז ללא יוצא מן הכלל.</w:t>
      </w:r>
    </w:p>
    <w:p w:rsidR="006619A3" w:rsidRDefault="00E42AC2" w:rsidP="006C1169">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6C1169">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142FD7" w:rsidRPr="00142FD7" w:rsidRDefault="00142FD7" w:rsidP="006C1169">
      <w:pPr>
        <w:numPr>
          <w:ilvl w:val="0"/>
          <w:numId w:val="10"/>
        </w:numPr>
        <w:tabs>
          <w:tab w:val="clear" w:pos="720"/>
        </w:tabs>
        <w:spacing w:line="360" w:lineRule="auto"/>
        <w:ind w:right="-426"/>
        <w:jc w:val="both"/>
      </w:pPr>
      <w:r w:rsidRPr="00142FD7">
        <w:rPr>
          <w:rFonts w:hint="cs"/>
          <w:rtl/>
        </w:rPr>
        <w:t xml:space="preserve">ההצעות אשר תענינה על התנאים המוקדמים / תנאי הסף, תיבחנה על ידי צוות מטעם המזמין לנושא האיכות. ההצעות ישוקללו עם המחיר רק בתנאי שיזכו לציון מעבר של </w:t>
      </w:r>
      <w:r w:rsidRPr="00142FD7">
        <w:rPr>
          <w:rFonts w:hint="cs"/>
          <w:b/>
          <w:bCs/>
          <w:u w:val="single"/>
          <w:rtl/>
        </w:rPr>
        <w:t>80</w:t>
      </w:r>
      <w:r w:rsidRPr="00142FD7">
        <w:rPr>
          <w:rFonts w:hint="cs"/>
          <w:rtl/>
        </w:rPr>
        <w:t xml:space="preserve"> לפחות במרכיבי האיכות.</w:t>
      </w:r>
      <w:r w:rsidR="00D8501C">
        <w:rPr>
          <w:rFonts w:hint="cs"/>
          <w:rtl/>
        </w:rPr>
        <w:t xml:space="preserve"> (הצעה שתזכה לציון הנמוך מ- 80 תיפסל בגין אי עמידה בכל תנאי המכרז, תנאי סף 5 ו')</w:t>
      </w:r>
    </w:p>
    <w:p w:rsidR="008328D2" w:rsidRDefault="008328D2" w:rsidP="006C1169">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6C1169">
      <w:pPr>
        <w:numPr>
          <w:ilvl w:val="0"/>
          <w:numId w:val="10"/>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Default="008328D2" w:rsidP="006C1169">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6C1169">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81295E" w:rsidP="008328D2">
      <w:pPr>
        <w:rPr>
          <w:rtl/>
        </w:rPr>
      </w:pPr>
      <w:r>
        <w:rPr>
          <w:noProof/>
          <w:rtl/>
        </w:rPr>
        <w:pict>
          <v:rect id="_x0000_s1026" style="position:absolute;left:0;text-align:left;margin-left:0;margin-top:8.8pt;width:7in;height:27pt;z-index:251657216;mso-position-horizontal:center">
            <v:textbox style="mso-next-textbox:#_x0000_s1026">
              <w:txbxContent>
                <w:p w:rsidR="008D016F" w:rsidRPr="007B208F" w:rsidRDefault="008D016F"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D8501C" w:rsidRDefault="00D8501C" w:rsidP="008328D2">
      <w:pPr>
        <w:rPr>
          <w:rtl/>
        </w:rPr>
      </w:pPr>
    </w:p>
    <w:p w:rsidR="00724813" w:rsidRDefault="00724813" w:rsidP="008328D2">
      <w:pPr>
        <w:rPr>
          <w:rtl/>
        </w:rPr>
      </w:pPr>
    </w:p>
    <w:p w:rsidR="00724813" w:rsidRDefault="00724813" w:rsidP="008328D2">
      <w:pPr>
        <w:rPr>
          <w:rtl/>
        </w:rPr>
      </w:pPr>
    </w:p>
    <w:p w:rsidR="008328D2" w:rsidRPr="001F256F" w:rsidRDefault="008328D2" w:rsidP="008328D2">
      <w:pPr>
        <w:rPr>
          <w:sz w:val="22"/>
          <w:szCs w:val="28"/>
          <w:rtl/>
        </w:rPr>
      </w:pPr>
      <w:r w:rsidRPr="00A15419">
        <w:rPr>
          <w:rFonts w:hint="cs"/>
          <w:b/>
          <w:bCs/>
          <w:sz w:val="22"/>
          <w:szCs w:val="28"/>
          <w:u w:val="single"/>
          <w:rtl/>
        </w:rPr>
        <w:lastRenderedPageBreak/>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450C6C">
      <w:pPr>
        <w:numPr>
          <w:ilvl w:val="0"/>
          <w:numId w:val="2"/>
        </w:numPr>
        <w:tabs>
          <w:tab w:val="clear" w:pos="417"/>
          <w:tab w:val="num" w:pos="360"/>
        </w:tabs>
        <w:spacing w:line="360" w:lineRule="auto"/>
        <w:ind w:left="283" w:right="0"/>
        <w:rPr>
          <w:rFonts w:hint="cs"/>
        </w:rPr>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1295E" w:rsidRPr="003B50C2" w:rsidRDefault="0081295E" w:rsidP="00450C6C">
      <w:pPr>
        <w:numPr>
          <w:ilvl w:val="0"/>
          <w:numId w:val="2"/>
        </w:numPr>
        <w:tabs>
          <w:tab w:val="clear" w:pos="417"/>
          <w:tab w:val="num" w:pos="360"/>
        </w:tabs>
        <w:spacing w:line="360" w:lineRule="auto"/>
        <w:ind w:left="283" w:right="0"/>
      </w:pPr>
      <w:r>
        <w:rPr>
          <w:rFonts w:hint="cs"/>
          <w:rtl/>
        </w:rPr>
        <w:t xml:space="preserve">נספח </w:t>
      </w:r>
      <w:bookmarkStart w:id="0" w:name="_GoBack"/>
      <w:bookmarkEnd w:id="0"/>
      <w:r>
        <w:rPr>
          <w:rFonts w:hint="cs"/>
          <w:rtl/>
        </w:rPr>
        <w:t>ח'- נוסח ערבות בנקאית</w:t>
      </w:r>
    </w:p>
    <w:p w:rsidR="008328D2" w:rsidRPr="003B50C2" w:rsidRDefault="008328D2" w:rsidP="0081295E">
      <w:pPr>
        <w:numPr>
          <w:ilvl w:val="0"/>
          <w:numId w:val="2"/>
        </w:numPr>
        <w:tabs>
          <w:tab w:val="clear" w:pos="417"/>
          <w:tab w:val="num" w:pos="360"/>
        </w:tabs>
        <w:spacing w:line="360" w:lineRule="auto"/>
        <w:ind w:left="283" w:right="0"/>
      </w:pPr>
      <w:r w:rsidRPr="003B50C2">
        <w:rPr>
          <w:rtl/>
        </w:rPr>
        <w:t xml:space="preserve">נספח </w:t>
      </w:r>
      <w:r w:rsidR="0081295E">
        <w:rPr>
          <w:rFonts w:hint="cs"/>
          <w:rtl/>
        </w:rPr>
        <w:t>ט</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81295E">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81295E">
        <w:rPr>
          <w:rFonts w:hint="cs"/>
          <w:rtl/>
        </w:rPr>
        <w:t>י</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724813">
      <w:pPr>
        <w:numPr>
          <w:ilvl w:val="0"/>
          <w:numId w:val="2"/>
        </w:numPr>
        <w:tabs>
          <w:tab w:val="clear" w:pos="417"/>
          <w:tab w:val="num" w:pos="360"/>
        </w:tabs>
        <w:spacing w:line="360" w:lineRule="auto"/>
        <w:ind w:left="283" w:right="0"/>
        <w:rPr>
          <w:u w:val="single"/>
        </w:rPr>
      </w:pPr>
      <w:r>
        <w:rPr>
          <w:rFonts w:hint="cs"/>
          <w:rtl/>
        </w:rPr>
        <w:t>נספח י</w:t>
      </w:r>
      <w:r w:rsidR="0081295E">
        <w:rPr>
          <w:rFonts w:hint="cs"/>
          <w:rtl/>
        </w:rPr>
        <w:t>א</w:t>
      </w:r>
      <w:r>
        <w:rPr>
          <w:rFonts w:hint="cs"/>
          <w:rtl/>
        </w:rPr>
        <w:t xml:space="preserve">'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DC6E7A" w:rsidRPr="00DC6E7A" w:rsidRDefault="00DC6E7A" w:rsidP="0081295E">
      <w:pPr>
        <w:numPr>
          <w:ilvl w:val="0"/>
          <w:numId w:val="2"/>
        </w:numPr>
        <w:tabs>
          <w:tab w:val="clear" w:pos="417"/>
          <w:tab w:val="num" w:pos="360"/>
        </w:tabs>
        <w:spacing w:line="360" w:lineRule="auto"/>
        <w:ind w:left="283" w:right="0"/>
      </w:pPr>
      <w:r w:rsidRPr="00DC6E7A">
        <w:rPr>
          <w:rFonts w:hint="cs"/>
          <w:rtl/>
        </w:rPr>
        <w:t xml:space="preserve">נספח </w:t>
      </w:r>
      <w:proofErr w:type="spellStart"/>
      <w:r w:rsidRPr="00DC6E7A">
        <w:rPr>
          <w:rFonts w:hint="cs"/>
          <w:rtl/>
        </w:rPr>
        <w:t>י</w:t>
      </w:r>
      <w:r w:rsidR="0081295E">
        <w:rPr>
          <w:rFonts w:hint="cs"/>
          <w:rtl/>
        </w:rPr>
        <w:t>ב</w:t>
      </w:r>
      <w:proofErr w:type="spellEnd"/>
      <w:r w:rsidRPr="00DC6E7A">
        <w:rPr>
          <w:rFonts w:hint="cs"/>
          <w:rtl/>
        </w:rPr>
        <w:t xml:space="preserve">' </w:t>
      </w:r>
      <w:r w:rsidRPr="00DC6E7A">
        <w:rPr>
          <w:rtl/>
        </w:rPr>
        <w:t>–</w:t>
      </w:r>
      <w:r w:rsidRPr="00DC6E7A">
        <w:rPr>
          <w:rFonts w:hint="cs"/>
          <w:rtl/>
        </w:rPr>
        <w:t>נוסח סעיף ביטוח</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724813" w:rsidRDefault="00724813">
      <w:pPr>
        <w:rPr>
          <w:rtl/>
          <w:lang w:eastAsia="en-US"/>
        </w:rPr>
      </w:pPr>
    </w:p>
    <w:p w:rsidR="008328D2" w:rsidRDefault="008328D2">
      <w:pPr>
        <w:rPr>
          <w:rtl/>
          <w:lang w:eastAsia="en-US"/>
        </w:rPr>
      </w:pPr>
    </w:p>
    <w:p w:rsidR="00E52886" w:rsidRDefault="00E52886">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9624FC">
        <w:rPr>
          <w:rFonts w:hint="cs"/>
          <w:sz w:val="22"/>
          <w:szCs w:val="32"/>
          <w:rtl/>
          <w:lang w:eastAsia="en-US"/>
        </w:rPr>
        <w:t>151621</w:t>
      </w:r>
      <w:r w:rsidRPr="00FB62E3">
        <w:rPr>
          <w:sz w:val="22"/>
          <w:szCs w:val="32"/>
          <w:rtl/>
          <w:lang w:eastAsia="en-US"/>
        </w:rPr>
        <w:t xml:space="preserve"> </w:t>
      </w:r>
    </w:p>
    <w:p w:rsidR="00B11813" w:rsidRDefault="00B11813">
      <w:pPr>
        <w:rPr>
          <w:rtl/>
          <w:lang w:eastAsia="en-US"/>
        </w:rPr>
      </w:pPr>
    </w:p>
    <w:p w:rsidR="00245AF2" w:rsidRPr="004B7CED" w:rsidRDefault="00C42E4C" w:rsidP="00AA42A1">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186D82">
        <w:rPr>
          <w:rFonts w:hint="cs"/>
          <w:rtl/>
          <w:lang w:eastAsia="en-US"/>
        </w:rPr>
        <w:t>לרכישת</w:t>
      </w:r>
      <w:r w:rsidR="00CD35E4">
        <w:rPr>
          <w:rFonts w:hint="cs"/>
          <w:rtl/>
          <w:lang w:eastAsia="en-US"/>
        </w:rPr>
        <w:t xml:space="preserve"> </w:t>
      </w:r>
      <w:r w:rsidR="009624FC">
        <w:rPr>
          <w:rFonts w:hint="cs"/>
          <w:rtl/>
        </w:rPr>
        <w:t xml:space="preserve">מחטי </w:t>
      </w:r>
      <w:r w:rsidR="009624FC">
        <w:rPr>
          <w:rFonts w:hint="cs"/>
        </w:rPr>
        <w:t>RF</w:t>
      </w:r>
      <w:r w:rsidR="009624FC">
        <w:rPr>
          <w:rFonts w:hint="cs"/>
          <w:rtl/>
        </w:rPr>
        <w:t xml:space="preserve"> לטיפול בנגעים גידוליים</w:t>
      </w:r>
      <w:r w:rsidR="00AA42A1">
        <w:rPr>
          <w:rFonts w:hint="cs"/>
          <w:rtl/>
        </w:rPr>
        <w:t xml:space="preserve"> </w:t>
      </w:r>
      <w:r w:rsidR="00245AF2">
        <w:rPr>
          <w:rFonts w:hint="cs"/>
          <w:rtl/>
        </w:rPr>
        <w:t>עבור</w:t>
      </w:r>
      <w:r w:rsidR="0060769B">
        <w:rPr>
          <w:rFonts w:hint="cs"/>
          <w:rtl/>
        </w:rPr>
        <w:t xml:space="preserve">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501ADC">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9624FC">
        <w:rPr>
          <w:rFonts w:hint="cs"/>
          <w:rtl/>
        </w:rPr>
        <w:t>151621</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501ADC">
        <w:rPr>
          <w:rFonts w:hint="cs"/>
          <w:rtl/>
        </w:rPr>
        <w:t>17.12</w:t>
      </w:r>
      <w:r w:rsidR="00E52886">
        <w:rPr>
          <w:rFonts w:hint="cs"/>
          <w:rtl/>
        </w:rPr>
        <w:t xml:space="preserve">.15 </w:t>
      </w:r>
      <w:r>
        <w:rPr>
          <w:rFonts w:hint="cs"/>
          <w:rtl/>
        </w:rPr>
        <w:t>בשעה 12:00.</w:t>
      </w:r>
    </w:p>
    <w:p w:rsidR="00E52886" w:rsidRPr="00BC0195" w:rsidRDefault="00E52886" w:rsidP="00D8501C">
      <w:pPr>
        <w:pStyle w:val="a5"/>
        <w:numPr>
          <w:ilvl w:val="0"/>
          <w:numId w:val="14"/>
        </w:numPr>
        <w:spacing w:line="360" w:lineRule="auto"/>
        <w:rPr>
          <w:rtl/>
        </w:rPr>
      </w:pPr>
      <w:r w:rsidRPr="00BC0195">
        <w:rPr>
          <w:rtl/>
        </w:rPr>
        <w:t xml:space="preserve">להשתתפות במכרז נדרש שמחטי ה- </w:t>
      </w:r>
      <w:r w:rsidRPr="00BC0195">
        <w:t>RF</w:t>
      </w:r>
      <w:r w:rsidRPr="00BC0195">
        <w:rPr>
          <w:rtl/>
        </w:rPr>
        <w:t xml:space="preserve"> נוסו ואושרו לשימוש על ידי ביה"ח. במקרה של פריט שלא אושר לשימוש בביה"ח, הספק יעביר דוגמאות תוך 3 ימים מיום קבלת ההודעה לביצוע ההדגמה. באחריות המציע לתאם את ההדגמה עם הגורם המקצועי – פרופ' </w:t>
      </w:r>
      <w:proofErr w:type="spellStart"/>
      <w:r w:rsidRPr="00BC0195">
        <w:rPr>
          <w:rtl/>
        </w:rPr>
        <w:t>קסלר</w:t>
      </w:r>
      <w:proofErr w:type="spellEnd"/>
      <w:r w:rsidRPr="00BC0195">
        <w:rPr>
          <w:rtl/>
        </w:rPr>
        <w:t xml:space="preserve"> </w:t>
      </w:r>
      <w:proofErr w:type="spellStart"/>
      <w:r w:rsidRPr="00BC0195">
        <w:rPr>
          <w:rtl/>
        </w:rPr>
        <w:t>מאולטראסאונד</w:t>
      </w:r>
      <w:proofErr w:type="spellEnd"/>
      <w:r w:rsidRPr="00BC0195">
        <w:rPr>
          <w:rtl/>
        </w:rPr>
        <w:t xml:space="preserve"> רנטגן בטל': 03-6973442 – ודר' סגל אורטל </w:t>
      </w:r>
      <w:proofErr w:type="spellStart"/>
      <w:r w:rsidRPr="00BC0195">
        <w:rPr>
          <w:rtl/>
        </w:rPr>
        <w:t>מאורטופדית</w:t>
      </w:r>
      <w:proofErr w:type="spellEnd"/>
      <w:r w:rsidRPr="00BC0195">
        <w:rPr>
          <w:rtl/>
        </w:rPr>
        <w:t xml:space="preserve"> אונקולוגית</w:t>
      </w:r>
      <w:r w:rsidRPr="00BC0195">
        <w:rPr>
          <w:rFonts w:hint="cs"/>
          <w:rtl/>
        </w:rPr>
        <w:t xml:space="preserve"> בטל': 03-6973291</w:t>
      </w:r>
      <w:r w:rsidRPr="00BC0195">
        <w:rPr>
          <w:rtl/>
        </w:rPr>
        <w:t xml:space="preserve">, אלא אם ניתן פטור על ידי הגורם המקצועי עקב הכרות קודמת. המציע יקבל אישור מהגורם המקצועי </w:t>
      </w:r>
      <w:proofErr w:type="spellStart"/>
      <w:r w:rsidRPr="00BC0195">
        <w:rPr>
          <w:rtl/>
        </w:rPr>
        <w:t>במרת"א</w:t>
      </w:r>
      <w:proofErr w:type="spellEnd"/>
      <w:r w:rsidRPr="00BC0195">
        <w:rPr>
          <w:rtl/>
        </w:rPr>
        <w:t xml:space="preserve"> על ההדגמה. אם לא יינתן פטור מהדגמה על ידי הגורם המקצועי, ולא תבוצע הדגמה על ידי המציע, ההצעה תיפסל (הצעה שלא עומדת בכל תנאי המכרז, תנאי סף 5 </w:t>
      </w:r>
      <w:r w:rsidR="00D8501C">
        <w:rPr>
          <w:rFonts w:hint="cs"/>
          <w:rtl/>
        </w:rPr>
        <w:t>ו</w:t>
      </w:r>
      <w:r w:rsidRPr="00BC0195">
        <w:rPr>
          <w:rtl/>
        </w:rPr>
        <w:t>')</w:t>
      </w:r>
    </w:p>
    <w:p w:rsidR="00416886" w:rsidRDefault="00416886" w:rsidP="006C1169">
      <w:pPr>
        <w:numPr>
          <w:ilvl w:val="0"/>
          <w:numId w:val="14"/>
        </w:numPr>
        <w:tabs>
          <w:tab w:val="clear" w:pos="720"/>
          <w:tab w:val="num" w:pos="651"/>
          <w:tab w:val="num" w:pos="1076"/>
        </w:tabs>
        <w:spacing w:line="480" w:lineRule="auto"/>
        <w:ind w:left="509" w:hanging="283"/>
        <w:jc w:val="both"/>
        <w:rPr>
          <w:b/>
          <w:bCs/>
          <w:u w:val="single"/>
        </w:rPr>
      </w:pPr>
      <w:r w:rsidRPr="00FC636E">
        <w:rPr>
          <w:rFonts w:hint="cs"/>
          <w:b/>
          <w:bCs/>
          <w:u w:val="single"/>
          <w:rtl/>
        </w:rPr>
        <w:t>תנאי הסף / המוקדמים להשתתפות במכרז הינם:</w:t>
      </w:r>
    </w:p>
    <w:p w:rsidR="00DE6769" w:rsidRPr="00DE6769" w:rsidRDefault="00DE6769" w:rsidP="00501ADC">
      <w:pPr>
        <w:pStyle w:val="a5"/>
        <w:numPr>
          <w:ilvl w:val="1"/>
          <w:numId w:val="1"/>
        </w:numPr>
        <w:spacing w:line="360" w:lineRule="auto"/>
        <w:rPr>
          <w:b/>
          <w:bCs/>
        </w:rPr>
      </w:pPr>
      <w:r w:rsidRPr="00576B2A">
        <w:rPr>
          <w:rFonts w:hint="cs"/>
          <w:rtl/>
        </w:rPr>
        <w:t xml:space="preserve">ערבות בנקאית או המחאה בנקאית או ערבות חברת ביטוח בגובה של </w:t>
      </w:r>
      <w:r w:rsidR="00BC0195">
        <w:rPr>
          <w:rFonts w:hint="cs"/>
          <w:rtl/>
        </w:rPr>
        <w:t>2</w:t>
      </w:r>
      <w:r>
        <w:rPr>
          <w:rFonts w:hint="cs"/>
          <w:rtl/>
        </w:rPr>
        <w:t>5</w:t>
      </w:r>
      <w:r w:rsidRPr="00576B2A">
        <w:rPr>
          <w:rFonts w:hint="cs"/>
          <w:rtl/>
        </w:rPr>
        <w:t>,000 ₪.</w:t>
      </w:r>
      <w:r w:rsidRPr="00576B2A">
        <w:rPr>
          <w:rtl/>
        </w:rPr>
        <w:br/>
      </w:r>
      <w:r>
        <w:rPr>
          <w:rFonts w:hint="cs"/>
          <w:rtl/>
        </w:rPr>
        <w:t xml:space="preserve">הערבות תהיה אוטונומית ובלתי מותנית בתוקף ליום </w:t>
      </w:r>
      <w:r w:rsidR="00501ADC">
        <w:rPr>
          <w:rFonts w:hint="cs"/>
          <w:rtl/>
        </w:rPr>
        <w:t>17.03</w:t>
      </w:r>
      <w:r>
        <w:rPr>
          <w:rFonts w:hint="cs"/>
          <w:rtl/>
        </w:rPr>
        <w:t xml:space="preserve">.15, בנוסח המצורף </w:t>
      </w:r>
      <w:r>
        <w:rPr>
          <w:rtl/>
        </w:rPr>
        <w:br/>
      </w:r>
      <w:r w:rsidRPr="00576B2A">
        <w:rPr>
          <w:rFonts w:hint="cs"/>
          <w:rtl/>
        </w:rPr>
        <w:t>למסמכי המכרז.</w:t>
      </w:r>
    </w:p>
    <w:p w:rsidR="00DE6769" w:rsidRPr="00DE6769" w:rsidRDefault="00DE6769" w:rsidP="00DE6769">
      <w:pPr>
        <w:spacing w:line="360" w:lineRule="auto"/>
        <w:ind w:left="793"/>
        <w:jc w:val="both"/>
        <w:rPr>
          <w:b/>
          <w:bCs/>
        </w:rPr>
      </w:pPr>
      <w:r>
        <w:rPr>
          <w:rFonts w:hint="cs"/>
          <w:b/>
          <w:bCs/>
          <w:rtl/>
        </w:rPr>
        <w:t xml:space="preserve">     </w:t>
      </w:r>
      <w:r w:rsidRPr="00CD0122">
        <w:rPr>
          <w:rFonts w:hint="cs"/>
          <w:b/>
          <w:bCs/>
          <w:u w:val="single"/>
          <w:rtl/>
        </w:rPr>
        <w:t xml:space="preserve">ערבות שלא תהיה בנוסח המצורף למסמכי המכרז תיפסל על הסף ותגרום לפסילת </w:t>
      </w:r>
      <w:r>
        <w:rPr>
          <w:rFonts w:hint="cs"/>
          <w:b/>
          <w:bCs/>
          <w:rtl/>
        </w:rPr>
        <w:t xml:space="preserve">         </w:t>
      </w:r>
      <w:r>
        <w:rPr>
          <w:b/>
          <w:bCs/>
          <w:rtl/>
        </w:rPr>
        <w:br/>
      </w:r>
      <w:r>
        <w:rPr>
          <w:rFonts w:hint="cs"/>
          <w:b/>
          <w:bCs/>
          <w:rtl/>
        </w:rPr>
        <w:t xml:space="preserve">     </w:t>
      </w:r>
      <w:r w:rsidRPr="00CD0122">
        <w:rPr>
          <w:rFonts w:hint="cs"/>
          <w:b/>
          <w:bCs/>
          <w:u w:val="single"/>
          <w:rtl/>
        </w:rPr>
        <w:t>ההצעה</w:t>
      </w:r>
      <w:r w:rsidRPr="00576B2A">
        <w:rPr>
          <w:rFonts w:hint="cs"/>
          <w:b/>
          <w:bCs/>
          <w:rtl/>
        </w:rPr>
        <w:t>.</w:t>
      </w:r>
      <w:r>
        <w:rPr>
          <w:b/>
          <w:bCs/>
          <w:rtl/>
        </w:rPr>
        <w:br/>
      </w:r>
      <w:r>
        <w:rPr>
          <w:rFonts w:hint="cs"/>
          <w:b/>
          <w:bCs/>
          <w:rtl/>
        </w:rPr>
        <w:t xml:space="preserve">     מציע מתחייב, כי הערבות תוארך לבקשת המזמין, אם הליכי המכרז לא יסתיימו </w:t>
      </w:r>
      <w:r>
        <w:rPr>
          <w:b/>
          <w:bCs/>
          <w:rtl/>
        </w:rPr>
        <w:br/>
      </w:r>
      <w:r>
        <w:rPr>
          <w:rFonts w:hint="cs"/>
          <w:b/>
          <w:bCs/>
          <w:rtl/>
        </w:rPr>
        <w:t xml:space="preserve">     תוך 90 יום.</w:t>
      </w:r>
    </w:p>
    <w:p w:rsidR="00E52886" w:rsidRPr="001A061D" w:rsidRDefault="00E52886" w:rsidP="00DE6769">
      <w:pPr>
        <w:numPr>
          <w:ilvl w:val="0"/>
          <w:numId w:val="28"/>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E52886" w:rsidRDefault="00E52886" w:rsidP="00DE6769">
      <w:pPr>
        <w:numPr>
          <w:ilvl w:val="0"/>
          <w:numId w:val="28"/>
        </w:numPr>
        <w:spacing w:line="360" w:lineRule="auto"/>
      </w:pPr>
      <w:r w:rsidRPr="00E92F05">
        <w:rPr>
          <w:rFonts w:hint="cs"/>
          <w:rtl/>
        </w:rPr>
        <w:t>על המצ</w:t>
      </w:r>
      <w:r>
        <w:rPr>
          <w:rFonts w:hint="cs"/>
          <w:rtl/>
        </w:rPr>
        <w:t xml:space="preserve">יע להיות בעל ותק של </w:t>
      </w:r>
      <w:r w:rsidR="002F08C1">
        <w:rPr>
          <w:rFonts w:hint="cs"/>
          <w:rtl/>
        </w:rPr>
        <w:t xml:space="preserve">שנתיים </w:t>
      </w:r>
      <w:r>
        <w:rPr>
          <w:rFonts w:hint="cs"/>
          <w:rtl/>
        </w:rPr>
        <w:t xml:space="preserve"> לפחות באספקת מחטים מהסוג הנ"ל למוסדות רפואיים בעלי נפח ואופי פעילות זהה לזה של ביה"ח.</w:t>
      </w:r>
      <w:r>
        <w:rPr>
          <w:rtl/>
        </w:rPr>
        <w:br/>
      </w:r>
      <w:r w:rsidRPr="00E92F05">
        <w:rPr>
          <w:rFonts w:hint="cs"/>
          <w:rtl/>
        </w:rPr>
        <w:t>(</w:t>
      </w:r>
      <w:r w:rsidRPr="00615392">
        <w:rPr>
          <w:rFonts w:hint="cs"/>
          <w:rtl/>
        </w:rPr>
        <w:t xml:space="preserve">יש לציין שמות </w:t>
      </w:r>
      <w:r>
        <w:rPr>
          <w:rFonts w:hint="cs"/>
          <w:rtl/>
        </w:rPr>
        <w:t>מוסדות</w:t>
      </w:r>
      <w:r w:rsidRPr="00615392">
        <w:rPr>
          <w:rFonts w:hint="cs"/>
          <w:rtl/>
        </w:rPr>
        <w:t xml:space="preserve"> רפואיים בהם קיים שימוש בפריט ופרטי איש הקשר, בנספח תשקיף משתתף).</w:t>
      </w:r>
    </w:p>
    <w:p w:rsidR="00E52886" w:rsidRPr="006619A3" w:rsidRDefault="00E52886" w:rsidP="00DE6769">
      <w:pPr>
        <w:numPr>
          <w:ilvl w:val="0"/>
          <w:numId w:val="28"/>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52886" w:rsidRDefault="00E52886" w:rsidP="00DE6769">
      <w:pPr>
        <w:numPr>
          <w:ilvl w:val="0"/>
          <w:numId w:val="28"/>
        </w:numPr>
        <w:spacing w:line="360" w:lineRule="auto"/>
        <w:jc w:val="both"/>
      </w:pPr>
      <w:r>
        <w:rPr>
          <w:rFonts w:hint="cs"/>
          <w:rtl/>
        </w:rPr>
        <w:lastRenderedPageBreak/>
        <w:t>המציע אינו נמצא בהליכי פירוק או פשיטת רגל (המציע ימציא אישור עו"ד או רו"ח לאימות האמור לעיל).</w:t>
      </w:r>
    </w:p>
    <w:p w:rsidR="00E52886" w:rsidRDefault="00E52886" w:rsidP="00DE6769">
      <w:pPr>
        <w:numPr>
          <w:ilvl w:val="0"/>
          <w:numId w:val="28"/>
        </w:numPr>
        <w:spacing w:line="360" w:lineRule="auto"/>
        <w:jc w:val="both"/>
      </w:pPr>
      <w:r>
        <w:rPr>
          <w:rFonts w:hint="cs"/>
          <w:rtl/>
        </w:rPr>
        <w:t>על המציע לעמוד בכל דרישות המכרז ללא יוצא מן הכלל.</w:t>
      </w:r>
    </w:p>
    <w:p w:rsidR="00E52886" w:rsidRDefault="00E52886" w:rsidP="00DE6769">
      <w:pPr>
        <w:numPr>
          <w:ilvl w:val="0"/>
          <w:numId w:val="28"/>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52886" w:rsidRDefault="00E52886" w:rsidP="00DE6769">
      <w:pPr>
        <w:numPr>
          <w:ilvl w:val="0"/>
          <w:numId w:val="28"/>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B152A" w:rsidRPr="00E52886" w:rsidRDefault="002B152A" w:rsidP="0026242F">
      <w:pPr>
        <w:jc w:val="both"/>
      </w:pPr>
    </w:p>
    <w:p w:rsidR="00D8501C" w:rsidRPr="00D8501C" w:rsidRDefault="005B7A4A" w:rsidP="00D8501C">
      <w:pPr>
        <w:numPr>
          <w:ilvl w:val="0"/>
          <w:numId w:val="14"/>
        </w:numPr>
        <w:tabs>
          <w:tab w:val="clear" w:pos="720"/>
        </w:tabs>
        <w:spacing w:line="48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w:t>
      </w:r>
      <w:r w:rsidR="00A9716C">
        <w:rPr>
          <w:rFonts w:hint="cs"/>
          <w:rtl/>
        </w:rPr>
        <w:t>. ה</w:t>
      </w:r>
      <w:r w:rsidR="008704CD">
        <w:rPr>
          <w:rFonts w:hint="cs"/>
          <w:rtl/>
        </w:rPr>
        <w:t>הצעות</w:t>
      </w:r>
      <w:r w:rsidR="00A9716C">
        <w:rPr>
          <w:rFonts w:hint="cs"/>
          <w:rtl/>
        </w:rPr>
        <w:t xml:space="preserve"> ישוקללו עם המחיר רק בתנאי</w:t>
      </w:r>
      <w:r w:rsidR="008704CD">
        <w:rPr>
          <w:rFonts w:hint="cs"/>
          <w:rtl/>
        </w:rPr>
        <w:t xml:space="preserve"> שיזכו לציון מעבר של </w:t>
      </w:r>
      <w:r w:rsidR="008704CD" w:rsidRPr="00BC0195">
        <w:rPr>
          <w:rFonts w:hint="cs"/>
          <w:b/>
          <w:bCs/>
          <w:u w:val="single"/>
          <w:rtl/>
        </w:rPr>
        <w:t>80</w:t>
      </w:r>
      <w:r w:rsidR="00142FD7">
        <w:rPr>
          <w:rFonts w:hint="cs"/>
          <w:rtl/>
        </w:rPr>
        <w:t xml:space="preserve"> לפחות במרכיבי האיכות.</w:t>
      </w:r>
      <w:r w:rsidR="00D8501C">
        <w:rPr>
          <w:rFonts w:hint="cs"/>
          <w:rtl/>
        </w:rPr>
        <w:t xml:space="preserve"> </w:t>
      </w:r>
      <w:r w:rsidR="00D8501C" w:rsidRPr="00D8501C">
        <w:rPr>
          <w:rFonts w:hint="cs"/>
          <w:rtl/>
        </w:rPr>
        <w:t>(הצעה שתזכה לציון הנמוך מ- 80 תיפסל בגין אי עמידה בכל תנאי המכרז, תנאי סף 5 ו')</w:t>
      </w:r>
    </w:p>
    <w:p w:rsidR="0026242F" w:rsidRPr="008704CD" w:rsidRDefault="0026242F" w:rsidP="006C1169">
      <w:pPr>
        <w:numPr>
          <w:ilvl w:val="0"/>
          <w:numId w:val="14"/>
        </w:numPr>
        <w:tabs>
          <w:tab w:val="clear" w:pos="720"/>
          <w:tab w:val="num" w:pos="651"/>
          <w:tab w:val="num" w:pos="1076"/>
        </w:tabs>
        <w:spacing w:line="480" w:lineRule="auto"/>
        <w:ind w:left="509" w:hanging="283"/>
        <w:jc w:val="both"/>
      </w:pPr>
      <w:r>
        <w:rPr>
          <w:rFonts w:hint="cs"/>
          <w:rtl/>
        </w:rPr>
        <w:t>הצעתכם תהיה בתוקף לפחות 3 חודשים מהמועד האחרון שנקבע להגשת ההצעה.</w:t>
      </w:r>
    </w:p>
    <w:p w:rsidR="0026242F" w:rsidRPr="00154672" w:rsidRDefault="000A3121" w:rsidP="006C1169">
      <w:pPr>
        <w:numPr>
          <w:ilvl w:val="0"/>
          <w:numId w:val="14"/>
        </w:numPr>
        <w:tabs>
          <w:tab w:val="clear" w:pos="720"/>
        </w:tabs>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6C1169">
      <w:pPr>
        <w:numPr>
          <w:ilvl w:val="0"/>
          <w:numId w:val="14"/>
        </w:numPr>
        <w:tabs>
          <w:tab w:val="clear" w:pos="720"/>
        </w:tabs>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C1169">
      <w:pPr>
        <w:numPr>
          <w:ilvl w:val="0"/>
          <w:numId w:val="14"/>
        </w:numPr>
        <w:tabs>
          <w:tab w:val="clear" w:pos="720"/>
        </w:tabs>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6C1169">
      <w:pPr>
        <w:numPr>
          <w:ilvl w:val="0"/>
          <w:numId w:val="14"/>
        </w:numPr>
        <w:tabs>
          <w:tab w:val="clear" w:pos="720"/>
        </w:tabs>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C1169">
      <w:pPr>
        <w:numPr>
          <w:ilvl w:val="0"/>
          <w:numId w:val="14"/>
        </w:numPr>
        <w:tabs>
          <w:tab w:val="clear" w:pos="720"/>
        </w:tabs>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C1169">
      <w:pPr>
        <w:numPr>
          <w:ilvl w:val="0"/>
          <w:numId w:val="14"/>
        </w:numPr>
        <w:tabs>
          <w:tab w:val="clear" w:pos="720"/>
        </w:tabs>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DC6E7A">
      <w:pPr>
        <w:numPr>
          <w:ilvl w:val="0"/>
          <w:numId w:val="14"/>
        </w:numPr>
        <w:tabs>
          <w:tab w:val="clear" w:pos="720"/>
        </w:tabs>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DC6E7A">
        <w:rPr>
          <w:rFonts w:hint="cs"/>
          <w:rtl/>
        </w:rPr>
        <w:t>תיים</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D8501C">
        <w:rPr>
          <w:rFonts w:hint="cs"/>
          <w:rtl/>
        </w:rPr>
        <w:t xml:space="preserve">היקף </w:t>
      </w:r>
      <w:r>
        <w:rPr>
          <w:rFonts w:hint="cs"/>
          <w:rtl/>
        </w:rPr>
        <w:t>ה</w:t>
      </w:r>
      <w:r w:rsidR="008979CF">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724813" w:rsidRDefault="009C024F" w:rsidP="00724813">
      <w:pPr>
        <w:numPr>
          <w:ilvl w:val="0"/>
          <w:numId w:val="14"/>
        </w:numPr>
        <w:tabs>
          <w:tab w:val="clear" w:pos="720"/>
        </w:tabs>
        <w:spacing w:line="360" w:lineRule="auto"/>
        <w:ind w:left="651" w:hanging="425"/>
        <w:jc w:val="both"/>
        <w:rPr>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E52886" w:rsidRDefault="00E52886" w:rsidP="00E52886">
      <w:pPr>
        <w:spacing w:line="360" w:lineRule="auto"/>
        <w:jc w:val="both"/>
        <w:rPr>
          <w:b/>
          <w:bCs/>
          <w:u w:val="single"/>
          <w:rtl/>
        </w:rPr>
      </w:pPr>
    </w:p>
    <w:p w:rsidR="00E52886" w:rsidRDefault="00E52886" w:rsidP="00E52886">
      <w:pPr>
        <w:spacing w:line="360" w:lineRule="auto"/>
        <w:jc w:val="both"/>
        <w:rPr>
          <w:b/>
          <w:bCs/>
          <w:u w:val="single"/>
          <w:rtl/>
        </w:rPr>
      </w:pPr>
    </w:p>
    <w:p w:rsidR="00E52886" w:rsidRDefault="00E52886" w:rsidP="00E52886">
      <w:pPr>
        <w:spacing w:line="360" w:lineRule="auto"/>
        <w:jc w:val="both"/>
        <w:rPr>
          <w:b/>
          <w:bCs/>
          <w:u w:val="single"/>
          <w:rtl/>
        </w:rPr>
      </w:pPr>
    </w:p>
    <w:p w:rsidR="00E52886" w:rsidRDefault="00E52886" w:rsidP="00E52886">
      <w:pPr>
        <w:spacing w:line="360" w:lineRule="auto"/>
        <w:jc w:val="both"/>
        <w:rPr>
          <w:b/>
          <w:bCs/>
          <w:u w:val="single"/>
          <w:rtl/>
        </w:rPr>
      </w:pPr>
    </w:p>
    <w:p w:rsidR="00AA51B8" w:rsidRPr="00AA51B8" w:rsidRDefault="00B340BF" w:rsidP="006C1169">
      <w:pPr>
        <w:numPr>
          <w:ilvl w:val="0"/>
          <w:numId w:val="14"/>
        </w:numPr>
        <w:tabs>
          <w:tab w:val="clear" w:pos="720"/>
        </w:tabs>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Pr="00960F9F" w:rsidRDefault="00AA51B8" w:rsidP="0056568C">
      <w:pPr>
        <w:spacing w:line="360" w:lineRule="auto"/>
        <w:ind w:left="509" w:firstLine="142"/>
        <w:rPr>
          <w:rtl/>
        </w:rPr>
      </w:pPr>
      <w:r w:rsidRPr="00960F9F">
        <w:rPr>
          <w:rFonts w:hint="cs"/>
          <w:b/>
          <w:bCs/>
          <w:rtl/>
        </w:rPr>
        <w:t>א.</w:t>
      </w:r>
      <w:r w:rsidRPr="00960F9F">
        <w:rPr>
          <w:b/>
          <w:bCs/>
          <w:rtl/>
        </w:rPr>
        <w:t xml:space="preserve"> </w:t>
      </w:r>
      <w:r w:rsidR="00CB0F79">
        <w:rPr>
          <w:rFonts w:hint="cs"/>
          <w:b/>
          <w:bCs/>
          <w:rtl/>
        </w:rPr>
        <w:t xml:space="preserve">מרכיבי איכות </w:t>
      </w:r>
      <w:r w:rsidRPr="00960F9F">
        <w:rPr>
          <w:rFonts w:hint="cs"/>
          <w:b/>
          <w:bCs/>
          <w:rtl/>
        </w:rPr>
        <w:t xml:space="preserve">- </w:t>
      </w:r>
      <w:r w:rsidR="00CA65AB" w:rsidRPr="00960F9F">
        <w:rPr>
          <w:rFonts w:hint="cs"/>
          <w:b/>
          <w:bCs/>
          <w:rtl/>
        </w:rPr>
        <w:t>30</w:t>
      </w:r>
      <w:r w:rsidRPr="00960F9F">
        <w:rPr>
          <w:rFonts w:hint="cs"/>
          <w:b/>
          <w:bCs/>
          <w:rtl/>
        </w:rPr>
        <w:t>%</w:t>
      </w:r>
      <w:r w:rsidRPr="00960F9F">
        <w:rPr>
          <w:rFonts w:hint="cs"/>
          <w:rtl/>
        </w:rPr>
        <w:t xml:space="preserve"> </w:t>
      </w:r>
      <w:r w:rsidRPr="00960F9F">
        <w:rPr>
          <w:rFonts w:hint="cs"/>
          <w:b/>
          <w:bCs/>
          <w:rtl/>
        </w:rPr>
        <w:t>:</w:t>
      </w:r>
    </w:p>
    <w:p w:rsidR="00AA51B8" w:rsidRPr="00960F9F" w:rsidRDefault="00CA65AB" w:rsidP="00373393">
      <w:pPr>
        <w:pStyle w:val="a5"/>
        <w:numPr>
          <w:ilvl w:val="0"/>
          <w:numId w:val="21"/>
        </w:numPr>
        <w:spacing w:line="360" w:lineRule="auto"/>
        <w:ind w:left="1076" w:hanging="218"/>
      </w:pPr>
      <w:r w:rsidRPr="00373393">
        <w:rPr>
          <w:rFonts w:hint="cs"/>
          <w:rtl/>
        </w:rPr>
        <w:t>נוחות משתמש</w:t>
      </w:r>
      <w:r w:rsidRPr="00960F9F">
        <w:rPr>
          <w:rFonts w:hint="cs"/>
          <w:rtl/>
        </w:rPr>
        <w:t xml:space="preserve"> - </w:t>
      </w:r>
      <w:r w:rsidR="00373393">
        <w:rPr>
          <w:rFonts w:hint="cs"/>
          <w:rtl/>
        </w:rPr>
        <w:t>10</w:t>
      </w:r>
      <w:r w:rsidRPr="00960F9F">
        <w:rPr>
          <w:rFonts w:hint="cs"/>
          <w:rtl/>
        </w:rPr>
        <w:t>%</w:t>
      </w:r>
    </w:p>
    <w:p w:rsidR="00DD72DC" w:rsidRPr="00960F9F" w:rsidRDefault="00373393" w:rsidP="00373393">
      <w:pPr>
        <w:pStyle w:val="a5"/>
        <w:numPr>
          <w:ilvl w:val="0"/>
          <w:numId w:val="21"/>
        </w:numPr>
        <w:spacing w:line="360" w:lineRule="auto"/>
        <w:ind w:left="1076" w:hanging="218"/>
        <w:rPr>
          <w:u w:val="single"/>
        </w:rPr>
      </w:pPr>
      <w:r>
        <w:rPr>
          <w:rFonts w:hint="cs"/>
          <w:rtl/>
        </w:rPr>
        <w:t xml:space="preserve">ותק </w:t>
      </w:r>
      <w:proofErr w:type="spellStart"/>
      <w:r>
        <w:rPr>
          <w:rFonts w:hint="cs"/>
          <w:rtl/>
        </w:rPr>
        <w:t>ונסיון</w:t>
      </w:r>
      <w:proofErr w:type="spellEnd"/>
      <w:r w:rsidR="00DD72DC" w:rsidRPr="00960F9F">
        <w:rPr>
          <w:rFonts w:hint="cs"/>
          <w:rtl/>
        </w:rPr>
        <w:t xml:space="preserve"> - 1</w:t>
      </w:r>
      <w:r>
        <w:rPr>
          <w:rFonts w:hint="cs"/>
          <w:rtl/>
        </w:rPr>
        <w:t>0</w:t>
      </w:r>
      <w:r w:rsidR="00DD72DC" w:rsidRPr="00960F9F">
        <w:rPr>
          <w:rFonts w:hint="cs"/>
          <w:rtl/>
        </w:rPr>
        <w:t>%</w:t>
      </w:r>
    </w:p>
    <w:p w:rsidR="00373393" w:rsidRPr="00373393" w:rsidRDefault="00CB0F79" w:rsidP="00501ADC">
      <w:pPr>
        <w:pStyle w:val="a5"/>
        <w:numPr>
          <w:ilvl w:val="0"/>
          <w:numId w:val="27"/>
        </w:numPr>
        <w:spacing w:line="360" w:lineRule="auto"/>
      </w:pPr>
      <w:r>
        <w:rPr>
          <w:rFonts w:hint="cs"/>
          <w:rtl/>
        </w:rPr>
        <w:t>הצגת מס' שנות מחקר כולל פרסום</w:t>
      </w:r>
      <w:r w:rsidR="00373393">
        <w:rPr>
          <w:rtl/>
        </w:rPr>
        <w:t>–</w:t>
      </w:r>
      <w:r w:rsidR="00373393">
        <w:rPr>
          <w:rFonts w:hint="cs"/>
          <w:rtl/>
        </w:rPr>
        <w:t xml:space="preserve"> 10%</w:t>
      </w:r>
    </w:p>
    <w:p w:rsidR="00AA51B8" w:rsidRDefault="0081295E" w:rsidP="00373393">
      <w:pPr>
        <w:pStyle w:val="a5"/>
        <w:numPr>
          <w:ilvl w:val="0"/>
          <w:numId w:val="27"/>
        </w:numPr>
        <w:spacing w:line="360" w:lineRule="auto"/>
        <w:rPr>
          <w:rtl/>
        </w:rPr>
      </w:pPr>
      <w:r>
        <w:rPr>
          <w:noProof/>
          <w:highlight w:val="yellow"/>
          <w:rtl/>
        </w:rPr>
        <w:pict>
          <v:shapetype id="_x0000_t202" coordsize="21600,21600" o:spt="202" path="m,l,21600r21600,l21600,xe">
            <v:stroke joinstyle="miter"/>
            <v:path gradientshapeok="t" o:connecttype="rect"/>
          </v:shapetype>
          <v:shape id="_x0000_s1034" type="#_x0000_t202" style="position:absolute;left:0;text-align:left;margin-left:-57.75pt;margin-top:15.45pt;width:207pt;height:42.35pt;z-index:251658240;mso-width-relative:margin;mso-height-relative:margin">
            <v:textbox style="mso-next-textbox:#_x0000_s1034">
              <w:txbxContent>
                <w:p w:rsidR="008D016F" w:rsidRPr="008C4D37" w:rsidRDefault="008D016F" w:rsidP="00373393">
                  <w:pPr>
                    <w:spacing w:line="360" w:lineRule="auto"/>
                    <w:jc w:val="center"/>
                    <w:rPr>
                      <w:b/>
                      <w:bCs/>
                      <w:rtl/>
                    </w:rPr>
                  </w:pPr>
                  <w:r>
                    <w:rPr>
                      <w:rFonts w:hint="cs"/>
                      <w:b/>
                      <w:bCs/>
                      <w:rtl/>
                    </w:rPr>
                    <w:t>ה</w:t>
                  </w:r>
                  <w:r w:rsidRPr="008C4D37">
                    <w:rPr>
                      <w:rFonts w:hint="cs"/>
                      <w:b/>
                      <w:bCs/>
                      <w:rtl/>
                    </w:rPr>
                    <w:t xml:space="preserve">הצעה </w:t>
                  </w:r>
                  <w:r>
                    <w:rPr>
                      <w:rFonts w:hint="cs"/>
                      <w:b/>
                      <w:bCs/>
                      <w:rtl/>
                    </w:rPr>
                    <w:t>שתזכה לציון הנמוך מ- 80 במרכיבי איכות המוצר, תיפסל</w:t>
                  </w:r>
                </w:p>
              </w:txbxContent>
            </v:textbox>
          </v:shape>
        </w:pict>
      </w:r>
      <w:r w:rsidR="00960F9F" w:rsidRPr="00373393">
        <w:rPr>
          <w:rFonts w:hint="cs"/>
          <w:b/>
          <w:bCs/>
          <w:rtl/>
        </w:rPr>
        <w:t>ב</w:t>
      </w:r>
      <w:r w:rsidR="00AA51B8" w:rsidRPr="00373393">
        <w:rPr>
          <w:rFonts w:hint="cs"/>
          <w:b/>
          <w:bCs/>
          <w:rtl/>
        </w:rPr>
        <w:t>. מחיר - 70%</w:t>
      </w:r>
    </w:p>
    <w:p w:rsidR="00C93DC2" w:rsidRDefault="0081295E" w:rsidP="00F21460">
      <w:pPr>
        <w:spacing w:line="360" w:lineRule="auto"/>
        <w:ind w:left="651"/>
        <w:jc w:val="both"/>
        <w:rPr>
          <w:b/>
          <w:bCs/>
          <w:u w:val="single"/>
          <w:rtl/>
        </w:rPr>
      </w:pPr>
      <w:r>
        <w:pict>
          <v:rect id="_x0000_i1025" style="width:117.35pt;height:1.8pt" o:hrpct="301" o:hralign="right" o:hrstd="t" o:hr="t" fillcolor="#aca899" stroked="f"/>
        </w:pict>
      </w:r>
      <w:r w:rsidR="00AA51B8">
        <w:br/>
      </w:r>
      <w:r w:rsidR="00AA51B8">
        <w:rPr>
          <w:rFonts w:hint="cs"/>
          <w:rtl/>
        </w:rPr>
        <w:t xml:space="preserve">    </w:t>
      </w:r>
      <w:r w:rsidR="002F08C1">
        <w:rPr>
          <w:rFonts w:hint="cs"/>
          <w:rtl/>
        </w:rPr>
        <w:t xml:space="preserve">      </w:t>
      </w:r>
      <w:r w:rsidR="00AA51B8">
        <w:rPr>
          <w:rFonts w:hint="cs"/>
          <w:b/>
          <w:bCs/>
          <w:rtl/>
        </w:rPr>
        <w:t>סה"כ</w:t>
      </w:r>
      <w:r w:rsidR="00AA51B8">
        <w:rPr>
          <w:rFonts w:hint="cs"/>
          <w:b/>
          <w:bCs/>
          <w:rtl/>
        </w:rPr>
        <w:tab/>
        <w:t>100%</w:t>
      </w:r>
      <w:r w:rsidR="00AA51B8">
        <w:rPr>
          <w:b/>
          <w:bCs/>
          <w:rtl/>
        </w:rPr>
        <w:br/>
      </w:r>
    </w:p>
    <w:p w:rsidR="00DC1AFF" w:rsidRPr="006F749C" w:rsidRDefault="00DC1AFF" w:rsidP="006C1169">
      <w:pPr>
        <w:numPr>
          <w:ilvl w:val="0"/>
          <w:numId w:val="14"/>
        </w:numPr>
        <w:tabs>
          <w:tab w:val="clear" w:pos="720"/>
        </w:tabs>
        <w:spacing w:line="360" w:lineRule="auto"/>
        <w:ind w:left="509" w:hanging="283"/>
        <w:jc w:val="both"/>
        <w:rPr>
          <w:b/>
          <w:bCs/>
          <w:u w:val="single"/>
          <w:rtl/>
        </w:rPr>
      </w:pPr>
    </w:p>
    <w:p w:rsidR="00DC1AFF" w:rsidRDefault="00DC1AFF" w:rsidP="006C1169">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C1169">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C1169">
      <w:pPr>
        <w:numPr>
          <w:ilvl w:val="0"/>
          <w:numId w:val="14"/>
        </w:numPr>
        <w:tabs>
          <w:tab w:val="clear" w:pos="720"/>
        </w:tabs>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6C1169">
      <w:pPr>
        <w:numPr>
          <w:ilvl w:val="0"/>
          <w:numId w:val="14"/>
        </w:numPr>
        <w:tabs>
          <w:tab w:val="clear" w:pos="720"/>
        </w:tabs>
        <w:spacing w:line="360" w:lineRule="auto"/>
        <w:ind w:left="651"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6C1169">
      <w:pPr>
        <w:numPr>
          <w:ilvl w:val="0"/>
          <w:numId w:val="14"/>
        </w:numPr>
        <w:tabs>
          <w:tab w:val="clear" w:pos="720"/>
        </w:tabs>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66261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62610">
      <w:pPr>
        <w:spacing w:line="360" w:lineRule="auto"/>
        <w:ind w:left="651"/>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116465" w:rsidRDefault="004B06FD" w:rsidP="006C1169">
      <w:pPr>
        <w:numPr>
          <w:ilvl w:val="0"/>
          <w:numId w:val="14"/>
        </w:numPr>
        <w:tabs>
          <w:tab w:val="clear" w:pos="720"/>
        </w:tabs>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6C1169">
      <w:pPr>
        <w:numPr>
          <w:ilvl w:val="0"/>
          <w:numId w:val="14"/>
        </w:numPr>
        <w:tabs>
          <w:tab w:val="clear" w:pos="720"/>
        </w:tabs>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Default="00116465" w:rsidP="002F08C1">
      <w:pPr>
        <w:numPr>
          <w:ilvl w:val="0"/>
          <w:numId w:val="14"/>
        </w:numPr>
        <w:tabs>
          <w:tab w:val="clear" w:pos="720"/>
        </w:tabs>
        <w:spacing w:line="360" w:lineRule="auto"/>
        <w:ind w:left="651" w:hanging="425"/>
        <w:jc w:val="both"/>
        <w:rPr>
          <w:b/>
          <w:bCs/>
          <w:u w:val="single"/>
        </w:rPr>
      </w:pPr>
      <w:r>
        <w:rPr>
          <w:rFonts w:hint="cs"/>
          <w:rtl/>
        </w:rPr>
        <w:lastRenderedPageBreak/>
        <w:t xml:space="preserve">ניתן לשלוח שאלות/הבהרות עד ליום </w:t>
      </w:r>
      <w:r w:rsidR="002F08C1">
        <w:rPr>
          <w:rFonts w:hint="cs"/>
          <w:rtl/>
        </w:rPr>
        <w:t xml:space="preserve">00.00.15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56568C" w:rsidRDefault="0056568C" w:rsidP="00FB62E3">
      <w:pPr>
        <w:pStyle w:val="11"/>
        <w:jc w:val="left"/>
        <w:rPr>
          <w:rtl/>
        </w:rPr>
      </w:pPr>
    </w:p>
    <w:p w:rsidR="0056568C" w:rsidRDefault="0056568C" w:rsidP="00FB62E3">
      <w:pPr>
        <w:pStyle w:val="11"/>
        <w:jc w:val="left"/>
        <w:rPr>
          <w:rtl/>
        </w:rPr>
      </w:pPr>
    </w:p>
    <w:p w:rsidR="0056568C" w:rsidRDefault="0056568C" w:rsidP="00FB62E3">
      <w:pPr>
        <w:pStyle w:val="11"/>
        <w:jc w:val="left"/>
        <w:rPr>
          <w:rtl/>
        </w:rPr>
      </w:pPr>
    </w:p>
    <w:p w:rsidR="00425F80" w:rsidRDefault="00425F80" w:rsidP="00FB62E3">
      <w:pPr>
        <w:pStyle w:val="11"/>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9624FC">
        <w:rPr>
          <w:rFonts w:hint="cs"/>
          <w:szCs w:val="28"/>
          <w:u w:val="single"/>
          <w:rtl/>
        </w:rPr>
        <w:t>151621</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853149" w:rsidRPr="005E0B52" w:rsidRDefault="00853149"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685"/>
        <w:gridCol w:w="6379"/>
      </w:tblGrid>
      <w:tr w:rsidR="00425F80" w:rsidTr="00DC6E7A">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DC6E7A">
        <w:tc>
          <w:tcPr>
            <w:tcW w:w="334" w:type="dxa"/>
          </w:tcPr>
          <w:p w:rsidR="00853149" w:rsidRPr="00AF5B93" w:rsidRDefault="00853149" w:rsidP="00AF5B93">
            <w:pPr>
              <w:spacing w:line="360" w:lineRule="auto"/>
              <w:ind w:right="360"/>
            </w:pPr>
            <w:r w:rsidRPr="00AF5B93">
              <w:sym w:font="Wingdings" w:char="F06F"/>
            </w:r>
          </w:p>
        </w:tc>
        <w:tc>
          <w:tcPr>
            <w:tcW w:w="3685"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DC6E7A">
        <w:tc>
          <w:tcPr>
            <w:tcW w:w="334" w:type="dxa"/>
          </w:tcPr>
          <w:p w:rsidR="008D2AFA" w:rsidRPr="00AF5B93" w:rsidRDefault="008D2AFA" w:rsidP="00AF5B93">
            <w:pPr>
              <w:spacing w:line="360" w:lineRule="auto"/>
              <w:ind w:right="360"/>
            </w:pPr>
            <w:r w:rsidRPr="00AF5B93">
              <w:sym w:font="Wingdings" w:char="F06F"/>
            </w:r>
          </w:p>
        </w:tc>
        <w:tc>
          <w:tcPr>
            <w:tcW w:w="3685"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AA42A1">
            <w:pPr>
              <w:spacing w:line="360" w:lineRule="auto"/>
              <w:ind w:right="360"/>
              <w:rPr>
                <w:rtl/>
              </w:rPr>
            </w:pPr>
            <w:r>
              <w:rPr>
                <w:rFonts w:hint="cs"/>
                <w:rtl/>
              </w:rPr>
              <w:t>-     נספח י' - חתום.</w:t>
            </w:r>
          </w:p>
        </w:tc>
      </w:tr>
      <w:tr w:rsidR="00DC6E7A" w:rsidTr="00DC6E7A">
        <w:tc>
          <w:tcPr>
            <w:tcW w:w="334" w:type="dxa"/>
          </w:tcPr>
          <w:p w:rsidR="00DC6E7A" w:rsidRPr="00AF5B93" w:rsidRDefault="00DC6E7A" w:rsidP="00DC6E7A">
            <w:pPr>
              <w:spacing w:line="360" w:lineRule="auto"/>
              <w:ind w:right="360"/>
            </w:pPr>
            <w:r w:rsidRPr="00DC6E7A">
              <w:sym w:font="Wingdings" w:char="F06F"/>
            </w:r>
          </w:p>
        </w:tc>
        <w:tc>
          <w:tcPr>
            <w:tcW w:w="3685" w:type="dxa"/>
          </w:tcPr>
          <w:p w:rsidR="00DC6E7A" w:rsidRDefault="00DC6E7A" w:rsidP="00AF5B93">
            <w:pPr>
              <w:spacing w:line="360" w:lineRule="auto"/>
              <w:ind w:right="360"/>
              <w:rPr>
                <w:rtl/>
              </w:rPr>
            </w:pPr>
            <w:r>
              <w:rPr>
                <w:rFonts w:hint="cs"/>
                <w:rtl/>
              </w:rPr>
              <w:t>סעיפי ביטוח</w:t>
            </w:r>
          </w:p>
        </w:tc>
        <w:tc>
          <w:tcPr>
            <w:tcW w:w="6379" w:type="dxa"/>
          </w:tcPr>
          <w:p w:rsidR="00DC6E7A" w:rsidRDefault="00DC6E7A" w:rsidP="00DC6E7A">
            <w:pPr>
              <w:spacing w:line="360" w:lineRule="auto"/>
              <w:ind w:right="360"/>
              <w:rPr>
                <w:rtl/>
              </w:rPr>
            </w:pPr>
            <w:r>
              <w:rPr>
                <w:rFonts w:hint="cs"/>
                <w:rtl/>
              </w:rPr>
              <w:t>-     נספח יא' - חתום.</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DC6E7A">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DC6E7A">
        <w:tc>
          <w:tcPr>
            <w:tcW w:w="334" w:type="dxa"/>
          </w:tcPr>
          <w:p w:rsidR="00630464" w:rsidRDefault="00630464" w:rsidP="00B42598">
            <w:pPr>
              <w:spacing w:line="360" w:lineRule="auto"/>
              <w:ind w:right="360"/>
              <w:rPr>
                <w:rtl/>
              </w:rPr>
            </w:pPr>
            <w:r w:rsidRPr="00AF5B93">
              <w:sym w:font="Wingdings" w:char="F06F"/>
            </w:r>
          </w:p>
        </w:tc>
        <w:tc>
          <w:tcPr>
            <w:tcW w:w="10064" w:type="dxa"/>
            <w:gridSpan w:val="2"/>
          </w:tcPr>
          <w:p w:rsidR="00630464" w:rsidRDefault="00630464" w:rsidP="00347338">
            <w:pPr>
              <w:spacing w:line="360" w:lineRule="auto"/>
              <w:ind w:right="360"/>
              <w:rPr>
                <w:rtl/>
              </w:rPr>
            </w:pPr>
            <w:r w:rsidRPr="00E6715A">
              <w:rPr>
                <w:rFonts w:hint="cs"/>
                <w:rtl/>
                <w:lang w:eastAsia="en-US"/>
              </w:rPr>
              <w:t xml:space="preserve">ניסיון המציע - להוכחת תנאי סף 5 </w:t>
            </w:r>
            <w:r w:rsidR="00347338">
              <w:rPr>
                <w:rFonts w:hint="cs"/>
                <w:rtl/>
                <w:lang w:eastAsia="en-US"/>
              </w:rPr>
              <w:t>ג</w:t>
            </w:r>
            <w:r w:rsidRPr="00E6715A">
              <w:rPr>
                <w:rFonts w:hint="cs"/>
                <w:rtl/>
                <w:lang w:eastAsia="en-US"/>
              </w:rPr>
              <w:t>' בתשקיף משתתף.</w:t>
            </w:r>
          </w:p>
        </w:tc>
      </w:tr>
      <w:tr w:rsidR="00630464" w:rsidTr="00DC6E7A">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DC6E7A">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w:t>
            </w:r>
            <w:r w:rsidR="00DE696A">
              <w:rPr>
                <w:rFonts w:hint="cs"/>
                <w:rtl/>
              </w:rPr>
              <w:t xml:space="preserve"> רו"ח המאשר</w:t>
            </w:r>
            <w:r w:rsidRPr="002B6441">
              <w:rPr>
                <w:rFonts w:hint="cs"/>
                <w:rtl/>
              </w:rPr>
              <w:t xml:space="preserve"> "טובין מתוצרת הארץ"</w:t>
            </w:r>
            <w:r w:rsidR="00DC0B2C">
              <w:rPr>
                <w:rFonts w:hint="cs"/>
                <w:rtl/>
              </w:rPr>
              <w:t xml:space="preserve"> (אם רלוונטי)</w:t>
            </w:r>
            <w:r>
              <w:rPr>
                <w:rFonts w:hint="cs"/>
                <w:rtl/>
              </w:rPr>
              <w:t>.</w:t>
            </w:r>
          </w:p>
        </w:tc>
      </w:tr>
      <w:tr w:rsidR="00630464" w:rsidTr="00DC6E7A">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Pr="002B6441" w:rsidRDefault="00630464" w:rsidP="00DC6E7A">
            <w:pPr>
              <w:spacing w:line="360" w:lineRule="auto"/>
              <w:ind w:right="360"/>
              <w:rPr>
                <w:rtl/>
              </w:rPr>
            </w:pPr>
            <w:r>
              <w:rPr>
                <w:rFonts w:hint="cs"/>
                <w:rtl/>
              </w:rPr>
              <w:t xml:space="preserve">צילום הקבלה ע"ס </w:t>
            </w:r>
            <w:r w:rsidR="00DC6E7A">
              <w:rPr>
                <w:rFonts w:hint="cs"/>
                <w:rtl/>
              </w:rPr>
              <w:t>4</w:t>
            </w:r>
            <w:r>
              <w:rPr>
                <w:rFonts w:hint="cs"/>
                <w:rtl/>
              </w:rPr>
              <w:t xml:space="preserve">00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AA42A1" w:rsidRDefault="00AA42A1" w:rsidP="00425F80">
      <w:pPr>
        <w:jc w:val="right"/>
        <w:rPr>
          <w:rtl/>
        </w:rPr>
      </w:pPr>
    </w:p>
    <w:p w:rsidR="00AA42A1" w:rsidRDefault="00AA42A1" w:rsidP="00425F80">
      <w:pPr>
        <w:jc w:val="right"/>
        <w:rPr>
          <w:rtl/>
        </w:rPr>
      </w:pPr>
    </w:p>
    <w:p w:rsidR="00AA42A1" w:rsidRDefault="00AA42A1" w:rsidP="00425F80">
      <w:pPr>
        <w:jc w:val="right"/>
        <w:rPr>
          <w:rtl/>
        </w:rPr>
      </w:pPr>
    </w:p>
    <w:p w:rsidR="00AA42A1" w:rsidRDefault="00AA42A1" w:rsidP="00425F80">
      <w:pPr>
        <w:jc w:val="right"/>
        <w:rPr>
          <w:rtl/>
        </w:rPr>
      </w:pPr>
    </w:p>
    <w:p w:rsidR="002E251D" w:rsidRDefault="002E251D" w:rsidP="00425F80">
      <w:pPr>
        <w:jc w:val="right"/>
        <w:rPr>
          <w:rtl/>
        </w:rPr>
      </w:pPr>
    </w:p>
    <w:p w:rsidR="002E251D" w:rsidRDefault="002E251D" w:rsidP="00425F80">
      <w:pPr>
        <w:jc w:val="right"/>
        <w:rPr>
          <w:rtl/>
        </w:rPr>
      </w:pPr>
    </w:p>
    <w:p w:rsidR="00EC601C" w:rsidRPr="00EC601C" w:rsidRDefault="003B254C" w:rsidP="003B254C">
      <w:pPr>
        <w:rPr>
          <w:b/>
          <w:bCs/>
          <w:sz w:val="22"/>
          <w:szCs w:val="28"/>
          <w:u w:val="single"/>
          <w:rtl/>
        </w:rPr>
      </w:pPr>
      <w:r w:rsidRPr="003B254C">
        <w:rPr>
          <w:b/>
          <w:bCs/>
          <w:sz w:val="22"/>
          <w:szCs w:val="28"/>
          <w:u w:val="single"/>
          <w:rtl/>
        </w:rPr>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425F80" w:rsidRPr="00030D3F" w:rsidRDefault="00425F80" w:rsidP="00AA42A1">
      <w:pPr>
        <w:spacing w:line="36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9624FC">
        <w:rPr>
          <w:rFonts w:hint="cs"/>
          <w:b/>
          <w:bCs/>
          <w:sz w:val="22"/>
          <w:szCs w:val="32"/>
          <w:u w:val="single"/>
          <w:rtl/>
        </w:rPr>
        <w:t xml:space="preserve">מחטי </w:t>
      </w:r>
      <w:r w:rsidR="009624FC">
        <w:rPr>
          <w:rFonts w:hint="cs"/>
          <w:b/>
          <w:bCs/>
          <w:sz w:val="22"/>
          <w:szCs w:val="32"/>
          <w:u w:val="single"/>
        </w:rPr>
        <w:t>RF</w:t>
      </w:r>
      <w:r w:rsidR="009624FC">
        <w:rPr>
          <w:rFonts w:hint="cs"/>
          <w:b/>
          <w:bCs/>
          <w:sz w:val="22"/>
          <w:szCs w:val="32"/>
          <w:u w:val="single"/>
          <w:rtl/>
        </w:rPr>
        <w:t xml:space="preserve"> לטיפול בנגעים גידוליים</w:t>
      </w:r>
      <w:r w:rsidRPr="00030D3F">
        <w:rPr>
          <w:b/>
          <w:bCs/>
          <w:sz w:val="22"/>
          <w:szCs w:val="32"/>
          <w:u w:val="single"/>
          <w:rtl/>
        </w:rPr>
        <w:t xml:space="preserve"> </w:t>
      </w:r>
    </w:p>
    <w:p w:rsidR="00425F80" w:rsidRPr="00401EF4" w:rsidRDefault="00425F80" w:rsidP="007321C1">
      <w:pPr>
        <w:spacing w:line="36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9624FC">
        <w:rPr>
          <w:rFonts w:hint="cs"/>
          <w:b/>
          <w:bCs/>
          <w:sz w:val="22"/>
          <w:szCs w:val="32"/>
          <w:u w:val="single"/>
          <w:rtl/>
        </w:rPr>
        <w:t>151621</w:t>
      </w: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235281" w:rsidRPr="00DC6E7A" w:rsidRDefault="00425F80" w:rsidP="00B31F34">
      <w:pPr>
        <w:numPr>
          <w:ilvl w:val="0"/>
          <w:numId w:val="5"/>
        </w:numPr>
        <w:tabs>
          <w:tab w:val="clear" w:pos="360"/>
        </w:tabs>
        <w:spacing w:line="360" w:lineRule="auto"/>
        <w:ind w:left="-58" w:hanging="283"/>
        <w:jc w:val="both"/>
        <w:rPr>
          <w:b/>
          <w:bCs/>
          <w:rtl/>
        </w:rPr>
      </w:pPr>
      <w:r w:rsidRPr="00DC6E7A">
        <w:rPr>
          <w:rFonts w:hint="cs"/>
          <w:b/>
          <w:bCs/>
          <w:rtl/>
        </w:rPr>
        <w:t>הצעות נוספות ניתן להוסיף בנספח נפרד, אולם ה</w:t>
      </w:r>
      <w:r w:rsidR="009A2C34" w:rsidRPr="00DC6E7A">
        <w:rPr>
          <w:rFonts w:hint="cs"/>
          <w:b/>
          <w:bCs/>
          <w:rtl/>
        </w:rPr>
        <w:t>ן</w:t>
      </w:r>
      <w:r w:rsidRPr="00DC6E7A">
        <w:rPr>
          <w:rFonts w:hint="cs"/>
          <w:b/>
          <w:bCs/>
          <w:rtl/>
        </w:rPr>
        <w:t xml:space="preserve"> לא </w:t>
      </w:r>
      <w:r w:rsidR="00B31F34" w:rsidRPr="00DC6E7A">
        <w:rPr>
          <w:rFonts w:hint="cs"/>
          <w:b/>
          <w:bCs/>
          <w:rtl/>
        </w:rPr>
        <w:t>תילקחנ</w:t>
      </w:r>
      <w:r w:rsidR="00B31F34" w:rsidRPr="00DC6E7A">
        <w:rPr>
          <w:rFonts w:hint="eastAsia"/>
          <w:b/>
          <w:bCs/>
          <w:rtl/>
        </w:rPr>
        <w:t>ה</w:t>
      </w:r>
      <w:r w:rsidRPr="00DC6E7A">
        <w:rPr>
          <w:rFonts w:hint="cs"/>
          <w:b/>
          <w:bCs/>
          <w:rtl/>
        </w:rPr>
        <w:t xml:space="preserve"> בהשוואת המחירים.</w:t>
      </w:r>
    </w:p>
    <w:tbl>
      <w:tblPr>
        <w:bidiVisual/>
        <w:tblW w:w="109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3544"/>
        <w:gridCol w:w="1474"/>
        <w:gridCol w:w="1278"/>
        <w:gridCol w:w="1020"/>
        <w:gridCol w:w="850"/>
        <w:gridCol w:w="1077"/>
        <w:gridCol w:w="1077"/>
      </w:tblGrid>
      <w:tr w:rsidR="00AE44FE" w:rsidRPr="00257384" w:rsidTr="00AE44FE">
        <w:trPr>
          <w:trHeight w:val="806"/>
          <w:jc w:val="center"/>
        </w:trPr>
        <w:tc>
          <w:tcPr>
            <w:tcW w:w="642" w:type="dxa"/>
            <w:vAlign w:val="center"/>
          </w:tcPr>
          <w:p w:rsidR="00AE44FE" w:rsidRPr="00257384" w:rsidRDefault="00AE44FE" w:rsidP="00AE44FE">
            <w:pPr>
              <w:spacing w:line="360" w:lineRule="auto"/>
              <w:jc w:val="center"/>
              <w:rPr>
                <w:b/>
                <w:bCs/>
                <w:caps/>
                <w:rtl/>
              </w:rPr>
            </w:pPr>
            <w:r w:rsidRPr="00257384">
              <w:rPr>
                <w:b/>
                <w:bCs/>
                <w:caps/>
                <w:rtl/>
              </w:rPr>
              <w:t>מס'</w:t>
            </w:r>
          </w:p>
        </w:tc>
        <w:tc>
          <w:tcPr>
            <w:tcW w:w="3544" w:type="dxa"/>
            <w:vAlign w:val="center"/>
          </w:tcPr>
          <w:p w:rsidR="00AE44FE" w:rsidRPr="00257384" w:rsidRDefault="00AE44FE" w:rsidP="00AE44FE">
            <w:pPr>
              <w:spacing w:line="360" w:lineRule="auto"/>
              <w:jc w:val="center"/>
              <w:rPr>
                <w:b/>
                <w:bCs/>
                <w:caps/>
                <w:rtl/>
              </w:rPr>
            </w:pPr>
            <w:r w:rsidRPr="00257384">
              <w:rPr>
                <w:b/>
                <w:bCs/>
                <w:caps/>
                <w:rtl/>
              </w:rPr>
              <w:t>שם הפריט</w:t>
            </w:r>
          </w:p>
        </w:tc>
        <w:tc>
          <w:tcPr>
            <w:tcW w:w="1474" w:type="dxa"/>
            <w:vAlign w:val="center"/>
          </w:tcPr>
          <w:p w:rsidR="00AE44FE" w:rsidRPr="00257384" w:rsidRDefault="00AE44FE" w:rsidP="00AE44FE">
            <w:pPr>
              <w:spacing w:line="360" w:lineRule="auto"/>
              <w:jc w:val="center"/>
              <w:rPr>
                <w:b/>
                <w:bCs/>
                <w:caps/>
                <w:rtl/>
              </w:rPr>
            </w:pPr>
            <w:r>
              <w:rPr>
                <w:rFonts w:hint="cs"/>
                <w:b/>
                <w:bCs/>
                <w:caps/>
                <w:rtl/>
              </w:rPr>
              <w:t xml:space="preserve">מק"ט </w:t>
            </w:r>
            <w:proofErr w:type="spellStart"/>
            <w:r>
              <w:rPr>
                <w:rFonts w:hint="cs"/>
                <w:b/>
                <w:bCs/>
                <w:caps/>
                <w:rtl/>
              </w:rPr>
              <w:t>מרת"א</w:t>
            </w:r>
            <w:proofErr w:type="spellEnd"/>
          </w:p>
        </w:tc>
        <w:tc>
          <w:tcPr>
            <w:tcW w:w="1278" w:type="dxa"/>
            <w:vAlign w:val="center"/>
          </w:tcPr>
          <w:p w:rsidR="00AE44FE" w:rsidRPr="00257384" w:rsidRDefault="00AE44FE" w:rsidP="00AE44FE">
            <w:pPr>
              <w:spacing w:line="360" w:lineRule="auto"/>
              <w:jc w:val="center"/>
              <w:rPr>
                <w:b/>
                <w:bCs/>
                <w:caps/>
                <w:rtl/>
              </w:rPr>
            </w:pPr>
            <w:r w:rsidRPr="00257384">
              <w:rPr>
                <w:b/>
                <w:bCs/>
                <w:caps/>
                <w:rtl/>
              </w:rPr>
              <w:t>מק"ט</w:t>
            </w:r>
          </w:p>
          <w:p w:rsidR="00AE44FE" w:rsidRPr="00257384" w:rsidRDefault="00AE44FE" w:rsidP="00AE44FE">
            <w:pPr>
              <w:spacing w:line="360" w:lineRule="auto"/>
              <w:jc w:val="center"/>
              <w:rPr>
                <w:b/>
                <w:bCs/>
                <w:caps/>
                <w:rtl/>
              </w:rPr>
            </w:pPr>
            <w:r w:rsidRPr="00257384">
              <w:rPr>
                <w:b/>
                <w:bCs/>
                <w:caps/>
                <w:rtl/>
              </w:rPr>
              <w:t>יצרן</w:t>
            </w:r>
          </w:p>
        </w:tc>
        <w:tc>
          <w:tcPr>
            <w:tcW w:w="1020" w:type="dxa"/>
            <w:vAlign w:val="center"/>
          </w:tcPr>
          <w:p w:rsidR="00AE44FE" w:rsidRPr="00257384" w:rsidRDefault="00AE44FE" w:rsidP="00AE44FE">
            <w:pPr>
              <w:spacing w:line="360" w:lineRule="auto"/>
              <w:jc w:val="center"/>
              <w:rPr>
                <w:b/>
                <w:bCs/>
                <w:caps/>
                <w:rtl/>
              </w:rPr>
            </w:pPr>
            <w:r w:rsidRPr="00257384">
              <w:rPr>
                <w:b/>
                <w:bCs/>
                <w:caps/>
                <w:rtl/>
              </w:rPr>
              <w:t>יח'</w:t>
            </w:r>
          </w:p>
          <w:p w:rsidR="00AE44FE" w:rsidRPr="00257384" w:rsidRDefault="00AE44FE" w:rsidP="00AE44FE">
            <w:pPr>
              <w:spacing w:line="360" w:lineRule="auto"/>
              <w:jc w:val="center"/>
              <w:rPr>
                <w:b/>
                <w:bCs/>
                <w:caps/>
                <w:rtl/>
              </w:rPr>
            </w:pPr>
            <w:r w:rsidRPr="00257384">
              <w:rPr>
                <w:b/>
                <w:bCs/>
                <w:caps/>
                <w:rtl/>
              </w:rPr>
              <w:t>מידה</w:t>
            </w:r>
          </w:p>
        </w:tc>
        <w:tc>
          <w:tcPr>
            <w:tcW w:w="850" w:type="dxa"/>
            <w:vAlign w:val="center"/>
          </w:tcPr>
          <w:p w:rsidR="00AE44FE" w:rsidRPr="00257384" w:rsidRDefault="00AE44FE" w:rsidP="00AE44FE">
            <w:pPr>
              <w:spacing w:line="360" w:lineRule="auto"/>
              <w:jc w:val="center"/>
              <w:rPr>
                <w:b/>
                <w:bCs/>
                <w:caps/>
                <w:rtl/>
              </w:rPr>
            </w:pPr>
            <w:r w:rsidRPr="00257384">
              <w:rPr>
                <w:b/>
                <w:bCs/>
                <w:caps/>
                <w:rtl/>
              </w:rPr>
              <w:t>מטבע</w:t>
            </w:r>
          </w:p>
        </w:tc>
        <w:tc>
          <w:tcPr>
            <w:tcW w:w="1077" w:type="dxa"/>
            <w:vAlign w:val="center"/>
          </w:tcPr>
          <w:p w:rsidR="00AE44FE" w:rsidRPr="00257384" w:rsidRDefault="00AE44FE" w:rsidP="00AE44FE">
            <w:pPr>
              <w:spacing w:line="360" w:lineRule="auto"/>
              <w:jc w:val="center"/>
              <w:rPr>
                <w:b/>
                <w:bCs/>
                <w:caps/>
                <w:rtl/>
              </w:rPr>
            </w:pPr>
            <w:r w:rsidRPr="00257384">
              <w:rPr>
                <w:b/>
                <w:bCs/>
                <w:caps/>
                <w:rtl/>
              </w:rPr>
              <w:t>מחיר יחידה</w:t>
            </w:r>
          </w:p>
        </w:tc>
        <w:tc>
          <w:tcPr>
            <w:tcW w:w="1077" w:type="dxa"/>
            <w:vAlign w:val="center"/>
          </w:tcPr>
          <w:p w:rsidR="00AE44FE" w:rsidRPr="00257384" w:rsidRDefault="00AE44FE" w:rsidP="00AE44FE">
            <w:pPr>
              <w:spacing w:line="360" w:lineRule="auto"/>
              <w:jc w:val="center"/>
              <w:rPr>
                <w:b/>
                <w:bCs/>
                <w:caps/>
                <w:rtl/>
              </w:rPr>
            </w:pPr>
            <w:r w:rsidRPr="00257384">
              <w:rPr>
                <w:b/>
                <w:bCs/>
                <w:caps/>
                <w:rtl/>
              </w:rPr>
              <w:t>סה"כ</w:t>
            </w:r>
          </w:p>
        </w:tc>
      </w:tr>
      <w:tr w:rsidR="00AE44FE" w:rsidRPr="00257384" w:rsidTr="00E3257C">
        <w:trPr>
          <w:trHeight w:val="1793"/>
          <w:jc w:val="center"/>
        </w:trPr>
        <w:tc>
          <w:tcPr>
            <w:tcW w:w="642" w:type="dxa"/>
            <w:vAlign w:val="center"/>
          </w:tcPr>
          <w:p w:rsidR="00AE44FE" w:rsidRPr="00257384" w:rsidRDefault="00AE44FE" w:rsidP="00AE44FE">
            <w:pPr>
              <w:spacing w:line="360" w:lineRule="auto"/>
              <w:jc w:val="center"/>
              <w:rPr>
                <w:rtl/>
              </w:rPr>
            </w:pPr>
            <w:r w:rsidRPr="00257384">
              <w:rPr>
                <w:rFonts w:hint="cs"/>
                <w:rtl/>
              </w:rPr>
              <w:t>1</w:t>
            </w:r>
          </w:p>
        </w:tc>
        <w:tc>
          <w:tcPr>
            <w:tcW w:w="3544" w:type="dxa"/>
            <w:vAlign w:val="center"/>
          </w:tcPr>
          <w:p w:rsidR="00AE44FE" w:rsidRPr="00E3257C" w:rsidRDefault="00E3257C" w:rsidP="00E3257C">
            <w:proofErr w:type="spellStart"/>
            <w:r w:rsidRPr="00E3257C">
              <w:rPr>
                <w:rtl/>
              </w:rPr>
              <w:t>מיגוון</w:t>
            </w:r>
            <w:proofErr w:type="spellEnd"/>
            <w:r w:rsidRPr="00E3257C">
              <w:rPr>
                <w:rtl/>
              </w:rPr>
              <w:t xml:space="preserve"> המחטים שיהיו במידות שונות וסוגים שונים שיתאימו לשימוש רנטגן, אולטרסאונד התאימים להסרת גידולים בכבד וכליות ( מחטים בעלי קצה אקטיבי בודד ומפוצל בקוטר של 1 ס"מ, 2 ס"מ, 3 ס"מ. אורכים של 15 ס"מ ו- 20 ס"מ , 25 ס"מ )</w:t>
            </w:r>
          </w:p>
        </w:tc>
        <w:tc>
          <w:tcPr>
            <w:tcW w:w="1474" w:type="dxa"/>
            <w:vAlign w:val="center"/>
          </w:tcPr>
          <w:p w:rsidR="00AE44FE" w:rsidRDefault="00501ADC" w:rsidP="00AE44FE">
            <w:pPr>
              <w:bidi w:val="0"/>
              <w:rPr>
                <w:rFonts w:ascii="Arial" w:hAnsi="Arial" w:cs="Arial"/>
                <w:color w:val="000000"/>
                <w:sz w:val="22"/>
                <w:szCs w:val="22"/>
              </w:rPr>
            </w:pPr>
            <w:r>
              <w:rPr>
                <w:rFonts w:ascii="Arial" w:hAnsi="Arial" w:cs="Arial"/>
                <w:color w:val="000000"/>
                <w:sz w:val="22"/>
                <w:szCs w:val="22"/>
              </w:rPr>
              <w:t>6020200090</w:t>
            </w:r>
          </w:p>
        </w:tc>
        <w:tc>
          <w:tcPr>
            <w:tcW w:w="1278" w:type="dxa"/>
            <w:vAlign w:val="center"/>
          </w:tcPr>
          <w:p w:rsidR="00AE44FE" w:rsidRPr="00257384" w:rsidRDefault="00AE44FE" w:rsidP="00AE44FE">
            <w:pPr>
              <w:spacing w:line="360" w:lineRule="auto"/>
              <w:rPr>
                <w:rtl/>
              </w:rPr>
            </w:pPr>
          </w:p>
        </w:tc>
        <w:tc>
          <w:tcPr>
            <w:tcW w:w="1020" w:type="dxa"/>
            <w:vAlign w:val="center"/>
          </w:tcPr>
          <w:p w:rsidR="00AE44FE" w:rsidRPr="00257384" w:rsidRDefault="00AE44FE" w:rsidP="00AE44FE">
            <w:pPr>
              <w:spacing w:line="360" w:lineRule="auto"/>
              <w:rPr>
                <w:rtl/>
              </w:rPr>
            </w:pPr>
          </w:p>
        </w:tc>
        <w:tc>
          <w:tcPr>
            <w:tcW w:w="850" w:type="dxa"/>
            <w:vAlign w:val="center"/>
          </w:tcPr>
          <w:p w:rsidR="00AE44FE" w:rsidRPr="00257384" w:rsidRDefault="00AE44FE" w:rsidP="00AE44FE">
            <w:pPr>
              <w:spacing w:line="360" w:lineRule="auto"/>
              <w:rPr>
                <w:rtl/>
              </w:rPr>
            </w:pPr>
          </w:p>
        </w:tc>
        <w:tc>
          <w:tcPr>
            <w:tcW w:w="1077" w:type="dxa"/>
            <w:vAlign w:val="center"/>
          </w:tcPr>
          <w:p w:rsidR="00AE44FE" w:rsidRPr="00257384" w:rsidRDefault="00AE44FE" w:rsidP="00AE44FE">
            <w:pPr>
              <w:spacing w:line="360" w:lineRule="auto"/>
              <w:rPr>
                <w:rtl/>
              </w:rPr>
            </w:pPr>
          </w:p>
        </w:tc>
        <w:tc>
          <w:tcPr>
            <w:tcW w:w="1077" w:type="dxa"/>
            <w:vAlign w:val="center"/>
          </w:tcPr>
          <w:p w:rsidR="00AE44FE" w:rsidRPr="00257384" w:rsidRDefault="00AE44FE" w:rsidP="00AE44FE">
            <w:pPr>
              <w:spacing w:line="360" w:lineRule="auto"/>
              <w:rPr>
                <w:rtl/>
              </w:rPr>
            </w:pPr>
          </w:p>
        </w:tc>
      </w:tr>
      <w:tr w:rsidR="00C64D7E" w:rsidRPr="00257384" w:rsidTr="00C64D7E">
        <w:trPr>
          <w:trHeight w:val="567"/>
          <w:jc w:val="center"/>
        </w:trPr>
        <w:tc>
          <w:tcPr>
            <w:tcW w:w="642" w:type="dxa"/>
            <w:vAlign w:val="center"/>
          </w:tcPr>
          <w:p w:rsidR="00C64D7E" w:rsidRPr="00257384" w:rsidRDefault="00C64D7E" w:rsidP="00AE44FE">
            <w:pPr>
              <w:spacing w:line="360" w:lineRule="auto"/>
              <w:jc w:val="center"/>
              <w:rPr>
                <w:rtl/>
              </w:rPr>
            </w:pPr>
            <w:r w:rsidRPr="00257384">
              <w:rPr>
                <w:rFonts w:hint="cs"/>
                <w:rtl/>
              </w:rPr>
              <w:t>2</w:t>
            </w:r>
          </w:p>
        </w:tc>
        <w:tc>
          <w:tcPr>
            <w:tcW w:w="3544" w:type="dxa"/>
          </w:tcPr>
          <w:p w:rsidR="00C64D7E" w:rsidRPr="00021D30" w:rsidRDefault="00E3257C" w:rsidP="00021D30">
            <w:proofErr w:type="spellStart"/>
            <w:r w:rsidRPr="00E3257C">
              <w:rPr>
                <w:rtl/>
              </w:rPr>
              <w:t>מיגוון</w:t>
            </w:r>
            <w:proofErr w:type="spellEnd"/>
            <w:r w:rsidRPr="00E3257C">
              <w:rPr>
                <w:rtl/>
              </w:rPr>
              <w:t xml:space="preserve"> המחטים שיהיו במידות שונות וסוגים שונים שיתאימו לשימוש </w:t>
            </w:r>
            <w:proofErr w:type="spellStart"/>
            <w:r w:rsidRPr="00E3257C">
              <w:rPr>
                <w:rtl/>
              </w:rPr>
              <w:t>אורטופדיה</w:t>
            </w:r>
            <w:proofErr w:type="spellEnd"/>
            <w:r w:rsidRPr="00E3257C">
              <w:rPr>
                <w:rtl/>
              </w:rPr>
              <w:t xml:space="preserve"> אונקולוגית להסרת הגידולים בתוך העצם ( מחטים בעלי קצה אקטיבי בודד בקוטר של 1 ס"מ ו- 2 ס"מ. אורכים של 15 ס"מ ו- 20 ס"מ , 25 ס"מ ).</w:t>
            </w:r>
          </w:p>
        </w:tc>
        <w:tc>
          <w:tcPr>
            <w:tcW w:w="1474" w:type="dxa"/>
            <w:vAlign w:val="center"/>
          </w:tcPr>
          <w:p w:rsidR="00C64D7E" w:rsidRDefault="00501ADC" w:rsidP="00C64D7E">
            <w:pPr>
              <w:jc w:val="center"/>
            </w:pPr>
            <w:r>
              <w:rPr>
                <w:rFonts w:hint="cs"/>
                <w:rtl/>
              </w:rPr>
              <w:t>6020200091</w:t>
            </w:r>
          </w:p>
        </w:tc>
        <w:tc>
          <w:tcPr>
            <w:tcW w:w="1278" w:type="dxa"/>
            <w:vAlign w:val="center"/>
          </w:tcPr>
          <w:p w:rsidR="00C64D7E" w:rsidRPr="00257384" w:rsidRDefault="00C64D7E" w:rsidP="00AE44FE">
            <w:pPr>
              <w:spacing w:line="360" w:lineRule="auto"/>
              <w:rPr>
                <w:rtl/>
              </w:rPr>
            </w:pPr>
          </w:p>
        </w:tc>
        <w:tc>
          <w:tcPr>
            <w:tcW w:w="1020" w:type="dxa"/>
            <w:vAlign w:val="center"/>
          </w:tcPr>
          <w:p w:rsidR="00C64D7E" w:rsidRPr="00257384" w:rsidRDefault="00C64D7E" w:rsidP="00AE44FE">
            <w:pPr>
              <w:spacing w:line="360" w:lineRule="auto"/>
              <w:rPr>
                <w:rtl/>
              </w:rPr>
            </w:pPr>
          </w:p>
        </w:tc>
        <w:tc>
          <w:tcPr>
            <w:tcW w:w="850" w:type="dxa"/>
            <w:vAlign w:val="center"/>
          </w:tcPr>
          <w:p w:rsidR="00C64D7E" w:rsidRPr="00257384" w:rsidRDefault="00C64D7E" w:rsidP="00AE44FE">
            <w:pPr>
              <w:spacing w:line="360" w:lineRule="auto"/>
              <w:rPr>
                <w:rtl/>
              </w:rPr>
            </w:pPr>
          </w:p>
        </w:tc>
        <w:tc>
          <w:tcPr>
            <w:tcW w:w="1077" w:type="dxa"/>
            <w:vAlign w:val="center"/>
          </w:tcPr>
          <w:p w:rsidR="00C64D7E" w:rsidRPr="00257384" w:rsidRDefault="00C64D7E" w:rsidP="00AE44FE">
            <w:pPr>
              <w:spacing w:line="360" w:lineRule="auto"/>
              <w:rPr>
                <w:rtl/>
              </w:rPr>
            </w:pPr>
          </w:p>
        </w:tc>
        <w:tc>
          <w:tcPr>
            <w:tcW w:w="1077" w:type="dxa"/>
            <w:vAlign w:val="center"/>
          </w:tcPr>
          <w:p w:rsidR="00C64D7E" w:rsidRPr="00257384" w:rsidRDefault="00C64D7E" w:rsidP="00AE44FE">
            <w:pPr>
              <w:spacing w:line="360" w:lineRule="auto"/>
              <w:rPr>
                <w:rtl/>
              </w:rPr>
            </w:pPr>
          </w:p>
        </w:tc>
      </w:tr>
    </w:tbl>
    <w:p w:rsidR="009461E6" w:rsidRPr="00E5691B" w:rsidRDefault="009461E6" w:rsidP="005C3BBC">
      <w:pPr>
        <w:spacing w:line="360" w:lineRule="auto"/>
        <w:ind w:firstLine="720"/>
        <w:rPr>
          <w:b/>
          <w:bCs/>
          <w:rtl/>
        </w:rPr>
      </w:pPr>
    </w:p>
    <w:tbl>
      <w:tblPr>
        <w:tblStyle w:val="a6"/>
        <w:bidiVisual/>
        <w:tblW w:w="6681" w:type="dxa"/>
        <w:tblInd w:w="822" w:type="dxa"/>
        <w:tblLook w:val="04A0" w:firstRow="1" w:lastRow="0" w:firstColumn="1" w:lastColumn="0" w:noHBand="0" w:noVBand="1"/>
      </w:tblPr>
      <w:tblGrid>
        <w:gridCol w:w="6681"/>
      </w:tblGrid>
      <w:tr w:rsidR="00D8501C" w:rsidTr="00E5691B">
        <w:trPr>
          <w:trHeight w:val="309"/>
        </w:trPr>
        <w:tc>
          <w:tcPr>
            <w:tcW w:w="6681" w:type="dxa"/>
          </w:tcPr>
          <w:p w:rsidR="00D8501C" w:rsidRPr="00D8501C" w:rsidRDefault="00D8501C" w:rsidP="005C3BBC">
            <w:pPr>
              <w:spacing w:line="360" w:lineRule="auto"/>
              <w:rPr>
                <w:b/>
                <w:bCs/>
                <w:sz w:val="28"/>
                <w:szCs w:val="28"/>
                <w:rtl/>
              </w:rPr>
            </w:pPr>
            <w:r w:rsidRPr="00D8501C">
              <w:rPr>
                <w:rFonts w:hint="cs"/>
                <w:b/>
                <w:bCs/>
                <w:sz w:val="28"/>
                <w:szCs w:val="28"/>
                <w:rtl/>
              </w:rPr>
              <w:t>צפי לצריכה שנתית</w:t>
            </w:r>
            <w:r>
              <w:rPr>
                <w:rFonts w:hint="cs"/>
                <w:b/>
                <w:bCs/>
                <w:sz w:val="28"/>
                <w:szCs w:val="28"/>
                <w:rtl/>
              </w:rPr>
              <w:t xml:space="preserve"> לסעיפים 1,2 </w:t>
            </w:r>
            <w:r w:rsidRPr="00D8501C">
              <w:rPr>
                <w:rFonts w:hint="cs"/>
                <w:b/>
                <w:bCs/>
                <w:sz w:val="28"/>
                <w:szCs w:val="28"/>
                <w:rtl/>
              </w:rPr>
              <w:t xml:space="preserve">: כ- 320,000 ₪ </w:t>
            </w:r>
            <w:r w:rsidR="00E5691B" w:rsidRPr="00E5691B">
              <w:rPr>
                <w:rFonts w:hint="cs"/>
                <w:b/>
                <w:bCs/>
                <w:sz w:val="28"/>
                <w:szCs w:val="28"/>
                <w:u w:val="single"/>
                <w:rtl/>
              </w:rPr>
              <w:t>הערכה בלבד</w:t>
            </w:r>
          </w:p>
        </w:tc>
      </w:tr>
    </w:tbl>
    <w:p w:rsidR="00D8501C" w:rsidRDefault="00D8501C" w:rsidP="005C3BBC">
      <w:pPr>
        <w:spacing w:line="360" w:lineRule="auto"/>
        <w:ind w:firstLine="720"/>
        <w:rPr>
          <w:b/>
          <w:bCs/>
          <w:rtl/>
        </w:rPr>
      </w:pPr>
    </w:p>
    <w:p w:rsidR="00D8499F" w:rsidRDefault="00724D9B" w:rsidP="0061186E">
      <w:pPr>
        <w:spacing w:line="360" w:lineRule="auto"/>
        <w:ind w:left="-483"/>
        <w:rPr>
          <w:b/>
          <w:bCs/>
          <w:rtl/>
        </w:rPr>
      </w:pPr>
      <w:r w:rsidRPr="00724D9B">
        <w:rPr>
          <w:rFonts w:hint="cs"/>
          <w:b/>
          <w:bCs/>
          <w:u w:val="single"/>
          <w:rtl/>
        </w:rPr>
        <w:t>הער</w:t>
      </w:r>
      <w:r w:rsidR="0061186E">
        <w:rPr>
          <w:rFonts w:hint="cs"/>
          <w:b/>
          <w:bCs/>
          <w:u w:val="single"/>
          <w:rtl/>
        </w:rPr>
        <w:t>ות</w:t>
      </w:r>
      <w:r>
        <w:rPr>
          <w:rFonts w:hint="cs"/>
          <w:b/>
          <w:bCs/>
          <w:rtl/>
        </w:rPr>
        <w:t>:</w:t>
      </w:r>
    </w:p>
    <w:p w:rsidR="0061186E" w:rsidRDefault="0061186E" w:rsidP="006C1169">
      <w:pPr>
        <w:numPr>
          <w:ilvl w:val="0"/>
          <w:numId w:val="23"/>
        </w:numPr>
        <w:tabs>
          <w:tab w:val="clear" w:pos="360"/>
        </w:tabs>
        <w:spacing w:line="360" w:lineRule="auto"/>
        <w:ind w:left="-58"/>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E3257C" w:rsidRDefault="00E3257C" w:rsidP="00E3257C">
      <w:pPr>
        <w:numPr>
          <w:ilvl w:val="0"/>
          <w:numId w:val="23"/>
        </w:numPr>
        <w:tabs>
          <w:tab w:val="clear" w:pos="360"/>
        </w:tabs>
        <w:spacing w:line="360" w:lineRule="auto"/>
        <w:ind w:left="-58"/>
        <w:jc w:val="both"/>
        <w:rPr>
          <w:b/>
          <w:bCs/>
        </w:rPr>
      </w:pPr>
      <w:r>
        <w:rPr>
          <w:rFonts w:hint="cs"/>
          <w:b/>
          <w:bCs/>
          <w:rtl/>
        </w:rPr>
        <w:t>סעיף 1, סעיף 2: יש להציע מחיר אחיד לגדלים השונים</w:t>
      </w:r>
    </w:p>
    <w:p w:rsidR="00EE4DC7" w:rsidRPr="00EE4DC7" w:rsidRDefault="00EE4DC7" w:rsidP="00EE4DC7">
      <w:pPr>
        <w:numPr>
          <w:ilvl w:val="0"/>
          <w:numId w:val="23"/>
        </w:numPr>
        <w:tabs>
          <w:tab w:val="clear" w:pos="360"/>
        </w:tabs>
        <w:spacing w:line="360" w:lineRule="auto"/>
        <w:ind w:left="-58"/>
        <w:jc w:val="both"/>
        <w:rPr>
          <w:b/>
          <w:bCs/>
          <w:u w:val="single"/>
        </w:rPr>
      </w:pPr>
      <w:r w:rsidRPr="00EE4DC7">
        <w:rPr>
          <w:rFonts w:hint="cs"/>
          <w:b/>
          <w:bCs/>
          <w:u w:val="single"/>
          <w:rtl/>
        </w:rPr>
        <w:t>על המציע לספק גנרטור מתאים למחטים שהוצעו על ידו ללא עלות .</w:t>
      </w:r>
    </w:p>
    <w:p w:rsidR="0061186E" w:rsidRPr="00715A69" w:rsidRDefault="0061186E" w:rsidP="006C1169">
      <w:pPr>
        <w:numPr>
          <w:ilvl w:val="0"/>
          <w:numId w:val="23"/>
        </w:numPr>
        <w:tabs>
          <w:tab w:val="clear" w:pos="360"/>
        </w:tabs>
        <w:spacing w:line="360" w:lineRule="auto"/>
        <w:ind w:left="-58"/>
        <w:jc w:val="both"/>
        <w:rPr>
          <w:b/>
          <w:bCs/>
          <w:rtl/>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425F80" w:rsidRDefault="00425F80" w:rsidP="00425F80">
      <w:pPr>
        <w:rPr>
          <w:rtl/>
        </w:rPr>
      </w:pP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lastRenderedPageBreak/>
        <w:t>דואר אלקטרוני:</w:t>
      </w:r>
      <w:r w:rsidR="00E020D5">
        <w:rPr>
          <w:rFonts w:hint="cs"/>
          <w:rtl/>
        </w:rPr>
        <w:tab/>
        <w:t>____</w:t>
      </w:r>
      <w:r w:rsidR="00E020D5">
        <w:rPr>
          <w:rtl/>
        </w:rPr>
        <w:t>________________</w:t>
      </w:r>
    </w:p>
    <w:p w:rsidR="00771EE6" w:rsidRDefault="00771EE6" w:rsidP="00771EE6">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771EE6" w:rsidRDefault="00771EE6" w:rsidP="00771EE6">
      <w:pPr>
        <w:numPr>
          <w:ilvl w:val="0"/>
          <w:numId w:val="4"/>
        </w:numPr>
        <w:tabs>
          <w:tab w:val="clear" w:pos="720"/>
        </w:tabs>
        <w:spacing w:after="100" w:afterAutospacing="1" w:line="360" w:lineRule="auto"/>
        <w:ind w:right="-567"/>
        <w:jc w:val="both"/>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771EE6" w:rsidRPr="00482855" w:rsidRDefault="00771EE6" w:rsidP="00771EE6">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sidR="00554621">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6C1169" w:rsidRPr="002523DC" w:rsidRDefault="006C1169" w:rsidP="006C1169">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6C1169" w:rsidRDefault="006C1169" w:rsidP="006C1169">
      <w:pPr>
        <w:pStyle w:val="a5"/>
        <w:numPr>
          <w:ilvl w:val="1"/>
          <w:numId w:val="25"/>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6C1169" w:rsidRPr="00132B9D" w:rsidRDefault="006C1169" w:rsidP="006C1169">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6C1169" w:rsidRPr="00346BBD" w:rsidRDefault="006C1169" w:rsidP="006C1169">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6C1169" w:rsidRPr="00132B9D" w:rsidRDefault="006C1169" w:rsidP="006C1169">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6C1169" w:rsidRPr="00132B9D" w:rsidRDefault="006C1169" w:rsidP="006C1169">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6C1169" w:rsidRPr="00132B9D" w:rsidRDefault="006C1169" w:rsidP="006C1169">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6C1169" w:rsidRDefault="006C1169" w:rsidP="006C1169">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6C1169" w:rsidRDefault="006C1169" w:rsidP="006C1169">
      <w:pPr>
        <w:pStyle w:val="a5"/>
        <w:numPr>
          <w:ilvl w:val="1"/>
          <w:numId w:val="25"/>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6C1169" w:rsidRDefault="006C1169" w:rsidP="006C1169">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6C1169" w:rsidRDefault="006C1169" w:rsidP="006C1169">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6C1169" w:rsidRDefault="006C1169" w:rsidP="006C1169">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771EE6" w:rsidRDefault="00771EE6" w:rsidP="00771EE6">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771EE6" w:rsidRDefault="00771EE6" w:rsidP="006C1169">
      <w:pPr>
        <w:numPr>
          <w:ilvl w:val="0"/>
          <w:numId w:val="4"/>
        </w:numPr>
        <w:spacing w:after="100" w:afterAutospacing="1" w:line="360" w:lineRule="auto"/>
        <w:ind w:right="-567"/>
      </w:pPr>
      <w:r>
        <w:rPr>
          <w:rtl/>
        </w:rPr>
        <w:t>תנאי תשלום: שוטף + 90 מיום הגשת החשבונית.</w:t>
      </w:r>
      <w:r w:rsidR="006C1169">
        <w:rPr>
          <w:rtl/>
        </w:rPr>
        <w:br/>
      </w:r>
      <w:r>
        <w:rPr>
          <w:rFonts w:hint="cs"/>
          <w:rtl/>
        </w:rPr>
        <w:t>לא תתקבל חשבונית ולא ישולם תשלום לכל גורם שאיננו הגורם שהשתתף במכרז והזוכה בו.</w:t>
      </w:r>
    </w:p>
    <w:p w:rsidR="00771EE6" w:rsidRDefault="00771EE6" w:rsidP="006C1169">
      <w:pPr>
        <w:numPr>
          <w:ilvl w:val="0"/>
          <w:numId w:val="4"/>
        </w:numPr>
        <w:spacing w:after="100" w:afterAutospacing="1" w:line="276" w:lineRule="auto"/>
        <w:ind w:right="-567"/>
        <w:jc w:val="both"/>
      </w:pPr>
      <w:r>
        <w:rPr>
          <w:rtl/>
        </w:rPr>
        <w:t>מועד האספקה: תוך 30 יום מיום ההזמנה.</w:t>
      </w:r>
    </w:p>
    <w:p w:rsidR="00771EE6" w:rsidRDefault="00771EE6" w:rsidP="006C1169">
      <w:pPr>
        <w:numPr>
          <w:ilvl w:val="1"/>
          <w:numId w:val="6"/>
        </w:numPr>
        <w:tabs>
          <w:tab w:val="num" w:pos="720"/>
        </w:tabs>
        <w:spacing w:after="100" w:afterAutospacing="1" w:line="276" w:lineRule="auto"/>
        <w:ind w:right="-567"/>
        <w:jc w:val="both"/>
      </w:pPr>
      <w:r>
        <w:rPr>
          <w:rFonts w:hint="cs"/>
          <w:rtl/>
        </w:rPr>
        <w:lastRenderedPageBreak/>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771EE6" w:rsidRDefault="00771EE6" w:rsidP="006C1169">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771EE6" w:rsidRDefault="00771EE6" w:rsidP="00771EE6">
      <w:pPr>
        <w:numPr>
          <w:ilvl w:val="0"/>
          <w:numId w:val="4"/>
        </w:numPr>
        <w:spacing w:after="100" w:afterAutospacing="1" w:line="360" w:lineRule="auto"/>
        <w:ind w:right="-567"/>
        <w:jc w:val="both"/>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771EE6" w:rsidRDefault="00771EE6" w:rsidP="00771EE6">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771EE6" w:rsidRDefault="00771EE6" w:rsidP="00771EE6">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771EE6" w:rsidRDefault="00771EE6" w:rsidP="00771EE6">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771EE6" w:rsidRPr="00133B5F" w:rsidRDefault="00771EE6" w:rsidP="00771EE6">
      <w:pPr>
        <w:spacing w:after="100" w:afterAutospacing="1" w:line="360" w:lineRule="auto"/>
        <w:ind w:right="-1276"/>
        <w:rPr>
          <w:rtl/>
        </w:rPr>
      </w:pPr>
    </w:p>
    <w:p w:rsidR="00771EE6" w:rsidRDefault="00771EE6" w:rsidP="00771EE6">
      <w:pPr>
        <w:spacing w:after="100" w:afterAutospacing="1" w:line="360" w:lineRule="auto"/>
        <w:ind w:left="-341" w:right="-1276"/>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A138D"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501ADC">
      <w:pPr>
        <w:spacing w:line="360" w:lineRule="auto"/>
        <w:jc w:val="right"/>
        <w:rPr>
          <w:rtl/>
        </w:rPr>
      </w:pPr>
      <w:r>
        <w:rPr>
          <w:rtl/>
        </w:rPr>
        <w:t>תאריך:</w:t>
      </w:r>
      <w:r>
        <w:rPr>
          <w:rFonts w:hint="cs"/>
          <w:rtl/>
        </w:rPr>
        <w:t xml:space="preserve"> </w:t>
      </w:r>
      <w:r>
        <w:rPr>
          <w:rtl/>
        </w:rPr>
        <w:t>________</w:t>
      </w:r>
    </w:p>
    <w:p w:rsidR="00501ADC" w:rsidRPr="00054E49" w:rsidRDefault="00501ADC" w:rsidP="00501ADC">
      <w:pPr>
        <w:rPr>
          <w:b/>
          <w:bCs/>
          <w:sz w:val="22"/>
          <w:szCs w:val="28"/>
          <w:u w:val="single"/>
          <w:rtl/>
        </w:rPr>
      </w:pPr>
      <w:r w:rsidRPr="00054E49">
        <w:rPr>
          <w:b/>
          <w:bCs/>
          <w:sz w:val="22"/>
          <w:szCs w:val="28"/>
          <w:u w:val="single"/>
          <w:rtl/>
        </w:rPr>
        <w:t>חלק ב'</w:t>
      </w:r>
      <w:r w:rsidRPr="00054E49">
        <w:rPr>
          <w:rFonts w:hint="cs"/>
          <w:b/>
          <w:bCs/>
          <w:sz w:val="22"/>
          <w:szCs w:val="28"/>
          <w:u w:val="single"/>
          <w:rtl/>
        </w:rPr>
        <w:t xml:space="preserve"> (2)</w:t>
      </w:r>
    </w:p>
    <w:p w:rsidR="00501ADC" w:rsidRDefault="00501ADC" w:rsidP="00501ADC">
      <w:pPr>
        <w:rPr>
          <w:rtl/>
        </w:rPr>
      </w:pPr>
    </w:p>
    <w:p w:rsidR="00501ADC" w:rsidRPr="0091120B" w:rsidRDefault="00501ADC" w:rsidP="00501ADC">
      <w:pPr>
        <w:rPr>
          <w:rtl/>
        </w:rPr>
      </w:pPr>
    </w:p>
    <w:p w:rsidR="00EE4DC7" w:rsidRPr="00030D3F" w:rsidRDefault="00501ADC" w:rsidP="00EE4DC7">
      <w:pPr>
        <w:spacing w:line="360" w:lineRule="auto"/>
        <w:ind w:left="-199" w:right="-284"/>
        <w:jc w:val="center"/>
        <w:rPr>
          <w:b/>
          <w:bCs/>
          <w:sz w:val="22"/>
          <w:szCs w:val="32"/>
          <w:u w:val="single"/>
          <w:rtl/>
        </w:rPr>
      </w:pPr>
      <w:r w:rsidRPr="00054E49">
        <w:rPr>
          <w:b/>
          <w:bCs/>
          <w:sz w:val="22"/>
          <w:szCs w:val="32"/>
          <w:u w:val="single"/>
          <w:rtl/>
        </w:rPr>
        <w:t xml:space="preserve">הצעת מחיר ביבוא ישיר </w:t>
      </w:r>
      <w:r w:rsidR="00EE4DC7" w:rsidRPr="00030D3F">
        <w:rPr>
          <w:b/>
          <w:bCs/>
          <w:sz w:val="22"/>
          <w:szCs w:val="32"/>
          <w:u w:val="single"/>
          <w:rtl/>
        </w:rPr>
        <w:t>לרכישת</w:t>
      </w:r>
      <w:r w:rsidR="00EE4DC7" w:rsidRPr="00030D3F">
        <w:rPr>
          <w:rFonts w:hint="cs"/>
          <w:b/>
          <w:bCs/>
          <w:sz w:val="22"/>
          <w:szCs w:val="32"/>
          <w:u w:val="single"/>
          <w:rtl/>
        </w:rPr>
        <w:t xml:space="preserve"> </w:t>
      </w:r>
      <w:r w:rsidR="00EE4DC7">
        <w:rPr>
          <w:rFonts w:hint="cs"/>
          <w:b/>
          <w:bCs/>
          <w:sz w:val="22"/>
          <w:szCs w:val="32"/>
          <w:u w:val="single"/>
          <w:rtl/>
        </w:rPr>
        <w:t xml:space="preserve">מחטי </w:t>
      </w:r>
      <w:r w:rsidR="00EE4DC7">
        <w:rPr>
          <w:rFonts w:hint="cs"/>
          <w:b/>
          <w:bCs/>
          <w:sz w:val="22"/>
          <w:szCs w:val="32"/>
          <w:u w:val="single"/>
        </w:rPr>
        <w:t>RF</w:t>
      </w:r>
      <w:r w:rsidR="00EE4DC7">
        <w:rPr>
          <w:rFonts w:hint="cs"/>
          <w:b/>
          <w:bCs/>
          <w:sz w:val="22"/>
          <w:szCs w:val="32"/>
          <w:u w:val="single"/>
          <w:rtl/>
        </w:rPr>
        <w:t xml:space="preserve"> לטיפול בנגעים גידוליים</w:t>
      </w:r>
      <w:r w:rsidR="00EE4DC7" w:rsidRPr="00030D3F">
        <w:rPr>
          <w:b/>
          <w:bCs/>
          <w:sz w:val="22"/>
          <w:szCs w:val="32"/>
          <w:u w:val="single"/>
          <w:rtl/>
        </w:rPr>
        <w:t xml:space="preserve"> </w:t>
      </w:r>
    </w:p>
    <w:p w:rsidR="00501ADC" w:rsidRPr="00401EF4" w:rsidRDefault="00EE4DC7" w:rsidP="00EE4DC7">
      <w:pPr>
        <w:spacing w:line="360" w:lineRule="auto"/>
        <w:ind w:left="-199" w:right="-142"/>
        <w:jc w:val="center"/>
        <w:rPr>
          <w:b/>
          <w:bCs/>
          <w:sz w:val="22"/>
          <w:szCs w:val="32"/>
          <w:u w:val="single"/>
          <w:rtl/>
        </w:rPr>
      </w:pPr>
      <w:r w:rsidRPr="00030D3F">
        <w:rPr>
          <w:rFonts w:hint="cs"/>
          <w:b/>
          <w:bCs/>
          <w:sz w:val="22"/>
          <w:szCs w:val="32"/>
          <w:u w:val="single"/>
          <w:rtl/>
        </w:rPr>
        <w:t xml:space="preserve">מכרז </w:t>
      </w:r>
      <w:r>
        <w:rPr>
          <w:rFonts w:hint="cs"/>
          <w:b/>
          <w:bCs/>
          <w:sz w:val="22"/>
          <w:szCs w:val="32"/>
          <w:u w:val="single"/>
          <w:rtl/>
        </w:rPr>
        <w:t xml:space="preserve">פומבי </w:t>
      </w:r>
      <w:r w:rsidRPr="00030D3F">
        <w:rPr>
          <w:rFonts w:hint="cs"/>
          <w:b/>
          <w:bCs/>
          <w:sz w:val="22"/>
          <w:szCs w:val="32"/>
          <w:u w:val="single"/>
          <w:rtl/>
        </w:rPr>
        <w:t xml:space="preserve">מס' </w:t>
      </w:r>
      <w:r>
        <w:rPr>
          <w:rFonts w:hint="cs"/>
          <w:b/>
          <w:bCs/>
          <w:sz w:val="22"/>
          <w:szCs w:val="32"/>
          <w:u w:val="single"/>
          <w:rtl/>
        </w:rPr>
        <w:t>151621</w:t>
      </w:r>
    </w:p>
    <w:p w:rsidR="00501ADC" w:rsidRDefault="00501ADC" w:rsidP="00501ADC">
      <w:pPr>
        <w:ind w:left="-341" w:right="-426"/>
        <w:jc w:val="both"/>
        <w:rPr>
          <w:rtl/>
        </w:rPr>
      </w:pPr>
      <w:r>
        <w:rPr>
          <w:rtl/>
        </w:rPr>
        <w:t>המציע חייב למלא ע"ג חלק ב' ולפי כל תנאי המכרז מחיר יחידה וסה"כ לגבי הפריטים המוצעים על ידו.</w:t>
      </w:r>
    </w:p>
    <w:p w:rsidR="00501ADC" w:rsidRDefault="00501ADC" w:rsidP="00501ADC">
      <w:pPr>
        <w:jc w:val="both"/>
        <w:rPr>
          <w:rtl/>
        </w:rPr>
      </w:pPr>
    </w:p>
    <w:p w:rsidR="00501ADC" w:rsidRPr="0091289B" w:rsidRDefault="00501ADC" w:rsidP="00501ADC">
      <w:pPr>
        <w:spacing w:line="360" w:lineRule="auto"/>
        <w:ind w:left="-341"/>
        <w:rPr>
          <w:b/>
          <w:bCs/>
          <w:rtl/>
        </w:rPr>
      </w:pPr>
      <w:r w:rsidRPr="0091289B">
        <w:rPr>
          <w:rFonts w:hint="cs"/>
          <w:b/>
          <w:bCs/>
          <w:rtl/>
        </w:rPr>
        <w:t>ו</w:t>
      </w:r>
      <w:r>
        <w:rPr>
          <w:rFonts w:hint="cs"/>
          <w:b/>
          <w:bCs/>
          <w:rtl/>
        </w:rPr>
        <w:t>עדת המכרזים עורכת השוואת הצעות המופיעות</w:t>
      </w:r>
      <w:r w:rsidRPr="0091289B">
        <w:rPr>
          <w:rFonts w:hint="cs"/>
          <w:b/>
          <w:bCs/>
          <w:rtl/>
        </w:rPr>
        <w:t xml:space="preserve"> על גבי טופס זה בלבד. </w:t>
      </w:r>
      <w:r>
        <w:rPr>
          <w:b/>
          <w:bCs/>
          <w:rtl/>
        </w:rPr>
        <w:br/>
      </w:r>
      <w:r w:rsidRPr="0091289B">
        <w:rPr>
          <w:rFonts w:hint="cs"/>
          <w:b/>
          <w:bCs/>
          <w:rtl/>
        </w:rPr>
        <w:t xml:space="preserve">מציע שלא ימלא טופס ב(1) או ב(2) לפי העניין ייחשב </w:t>
      </w:r>
      <w:r>
        <w:rPr>
          <w:rFonts w:hint="cs"/>
          <w:b/>
          <w:bCs/>
          <w:rtl/>
        </w:rPr>
        <w:t>כמי שלא ענה על המכרז.</w:t>
      </w:r>
    </w:p>
    <w:p w:rsidR="00501ADC" w:rsidRDefault="00501ADC" w:rsidP="00501ADC">
      <w:pPr>
        <w:numPr>
          <w:ilvl w:val="0"/>
          <w:numId w:val="5"/>
        </w:numPr>
        <w:tabs>
          <w:tab w:val="clear" w:pos="360"/>
        </w:tabs>
        <w:spacing w:line="360" w:lineRule="auto"/>
        <w:ind w:left="-58" w:hanging="283"/>
        <w:jc w:val="both"/>
      </w:pPr>
      <w:r w:rsidRPr="00EE4DC7">
        <w:rPr>
          <w:rFonts w:hint="cs"/>
          <w:b/>
          <w:bCs/>
          <w:rtl/>
        </w:rPr>
        <w:t>הצעות נוספות ניתן להוסיף בנספח נפרד, אולם הן לא תילקחנ</w:t>
      </w:r>
      <w:r w:rsidRPr="00EE4DC7">
        <w:rPr>
          <w:rFonts w:hint="eastAsia"/>
          <w:b/>
          <w:bCs/>
          <w:rtl/>
        </w:rPr>
        <w:t>ה</w:t>
      </w:r>
      <w:r w:rsidRPr="00EE4DC7">
        <w:rPr>
          <w:rFonts w:hint="cs"/>
          <w:b/>
          <w:bCs/>
          <w:rtl/>
        </w:rPr>
        <w:t xml:space="preserve"> בהשוואת המחירים.</w:t>
      </w:r>
    </w:p>
    <w:tbl>
      <w:tblPr>
        <w:bidiVisual/>
        <w:tblW w:w="109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3544"/>
        <w:gridCol w:w="1474"/>
        <w:gridCol w:w="1278"/>
        <w:gridCol w:w="1020"/>
        <w:gridCol w:w="850"/>
        <w:gridCol w:w="1077"/>
        <w:gridCol w:w="1077"/>
      </w:tblGrid>
      <w:tr w:rsidR="00EE4DC7" w:rsidRPr="00257384" w:rsidTr="00D8501C">
        <w:trPr>
          <w:trHeight w:val="806"/>
          <w:jc w:val="center"/>
        </w:trPr>
        <w:tc>
          <w:tcPr>
            <w:tcW w:w="642" w:type="dxa"/>
            <w:vAlign w:val="center"/>
          </w:tcPr>
          <w:p w:rsidR="00EE4DC7" w:rsidRPr="00257384" w:rsidRDefault="00EE4DC7" w:rsidP="00D8501C">
            <w:pPr>
              <w:spacing w:line="360" w:lineRule="auto"/>
              <w:jc w:val="center"/>
              <w:rPr>
                <w:b/>
                <w:bCs/>
                <w:caps/>
                <w:rtl/>
              </w:rPr>
            </w:pPr>
            <w:r>
              <w:rPr>
                <w:rFonts w:hint="cs"/>
                <w:b/>
                <w:bCs/>
                <w:caps/>
                <w:rtl/>
              </w:rPr>
              <w:t>מ</w:t>
            </w:r>
            <w:r w:rsidRPr="00257384">
              <w:rPr>
                <w:b/>
                <w:bCs/>
                <w:caps/>
                <w:rtl/>
              </w:rPr>
              <w:t>ס'</w:t>
            </w:r>
          </w:p>
        </w:tc>
        <w:tc>
          <w:tcPr>
            <w:tcW w:w="3544" w:type="dxa"/>
            <w:vAlign w:val="center"/>
          </w:tcPr>
          <w:p w:rsidR="00EE4DC7" w:rsidRPr="00257384" w:rsidRDefault="00EE4DC7" w:rsidP="00D8501C">
            <w:pPr>
              <w:spacing w:line="360" w:lineRule="auto"/>
              <w:jc w:val="center"/>
              <w:rPr>
                <w:b/>
                <w:bCs/>
                <w:caps/>
                <w:rtl/>
              </w:rPr>
            </w:pPr>
            <w:r w:rsidRPr="00257384">
              <w:rPr>
                <w:b/>
                <w:bCs/>
                <w:caps/>
                <w:rtl/>
              </w:rPr>
              <w:t>שם הפריט</w:t>
            </w:r>
          </w:p>
        </w:tc>
        <w:tc>
          <w:tcPr>
            <w:tcW w:w="1474" w:type="dxa"/>
            <w:vAlign w:val="center"/>
          </w:tcPr>
          <w:p w:rsidR="00EE4DC7" w:rsidRPr="00257384" w:rsidRDefault="00EE4DC7" w:rsidP="00D8501C">
            <w:pPr>
              <w:spacing w:line="360" w:lineRule="auto"/>
              <w:jc w:val="center"/>
              <w:rPr>
                <w:b/>
                <w:bCs/>
                <w:caps/>
                <w:rtl/>
              </w:rPr>
            </w:pPr>
            <w:r>
              <w:rPr>
                <w:rFonts w:hint="cs"/>
                <w:b/>
                <w:bCs/>
                <w:caps/>
                <w:rtl/>
              </w:rPr>
              <w:t xml:space="preserve">מק"ט </w:t>
            </w:r>
            <w:proofErr w:type="spellStart"/>
            <w:r>
              <w:rPr>
                <w:rFonts w:hint="cs"/>
                <w:b/>
                <w:bCs/>
                <w:caps/>
                <w:rtl/>
              </w:rPr>
              <w:t>מרת"א</w:t>
            </w:r>
            <w:proofErr w:type="spellEnd"/>
          </w:p>
        </w:tc>
        <w:tc>
          <w:tcPr>
            <w:tcW w:w="1278" w:type="dxa"/>
            <w:vAlign w:val="center"/>
          </w:tcPr>
          <w:p w:rsidR="00EE4DC7" w:rsidRPr="00257384" w:rsidRDefault="00EE4DC7" w:rsidP="00D8501C">
            <w:pPr>
              <w:spacing w:line="360" w:lineRule="auto"/>
              <w:jc w:val="center"/>
              <w:rPr>
                <w:b/>
                <w:bCs/>
                <w:caps/>
                <w:rtl/>
              </w:rPr>
            </w:pPr>
            <w:r w:rsidRPr="00257384">
              <w:rPr>
                <w:b/>
                <w:bCs/>
                <w:caps/>
                <w:rtl/>
              </w:rPr>
              <w:t>מק"ט</w:t>
            </w:r>
          </w:p>
          <w:p w:rsidR="00EE4DC7" w:rsidRPr="00257384" w:rsidRDefault="00EE4DC7" w:rsidP="00D8501C">
            <w:pPr>
              <w:spacing w:line="360" w:lineRule="auto"/>
              <w:jc w:val="center"/>
              <w:rPr>
                <w:b/>
                <w:bCs/>
                <w:caps/>
                <w:rtl/>
              </w:rPr>
            </w:pPr>
            <w:r w:rsidRPr="00257384">
              <w:rPr>
                <w:b/>
                <w:bCs/>
                <w:caps/>
                <w:rtl/>
              </w:rPr>
              <w:t>יצרן</w:t>
            </w:r>
          </w:p>
        </w:tc>
        <w:tc>
          <w:tcPr>
            <w:tcW w:w="1020" w:type="dxa"/>
            <w:vAlign w:val="center"/>
          </w:tcPr>
          <w:p w:rsidR="00EE4DC7" w:rsidRPr="00257384" w:rsidRDefault="00EE4DC7" w:rsidP="00D8501C">
            <w:pPr>
              <w:spacing w:line="360" w:lineRule="auto"/>
              <w:jc w:val="center"/>
              <w:rPr>
                <w:b/>
                <w:bCs/>
                <w:caps/>
                <w:rtl/>
              </w:rPr>
            </w:pPr>
            <w:r w:rsidRPr="00257384">
              <w:rPr>
                <w:b/>
                <w:bCs/>
                <w:caps/>
                <w:rtl/>
              </w:rPr>
              <w:t>יח'</w:t>
            </w:r>
          </w:p>
          <w:p w:rsidR="00EE4DC7" w:rsidRPr="00257384" w:rsidRDefault="00EE4DC7" w:rsidP="00D8501C">
            <w:pPr>
              <w:spacing w:line="360" w:lineRule="auto"/>
              <w:jc w:val="center"/>
              <w:rPr>
                <w:b/>
                <w:bCs/>
                <w:caps/>
                <w:rtl/>
              </w:rPr>
            </w:pPr>
            <w:r w:rsidRPr="00257384">
              <w:rPr>
                <w:b/>
                <w:bCs/>
                <w:caps/>
                <w:rtl/>
              </w:rPr>
              <w:t>מידה</w:t>
            </w:r>
          </w:p>
        </w:tc>
        <w:tc>
          <w:tcPr>
            <w:tcW w:w="850" w:type="dxa"/>
            <w:vAlign w:val="center"/>
          </w:tcPr>
          <w:p w:rsidR="00EE4DC7" w:rsidRPr="00257384" w:rsidRDefault="00EE4DC7" w:rsidP="00D8501C">
            <w:pPr>
              <w:spacing w:line="360" w:lineRule="auto"/>
              <w:jc w:val="center"/>
              <w:rPr>
                <w:b/>
                <w:bCs/>
                <w:caps/>
                <w:rtl/>
              </w:rPr>
            </w:pPr>
            <w:r w:rsidRPr="00257384">
              <w:rPr>
                <w:b/>
                <w:bCs/>
                <w:caps/>
                <w:rtl/>
              </w:rPr>
              <w:t>מטבע</w:t>
            </w:r>
          </w:p>
        </w:tc>
        <w:tc>
          <w:tcPr>
            <w:tcW w:w="1077" w:type="dxa"/>
            <w:vAlign w:val="center"/>
          </w:tcPr>
          <w:p w:rsidR="00EE4DC7" w:rsidRPr="00257384" w:rsidRDefault="00EE4DC7" w:rsidP="00D8501C">
            <w:pPr>
              <w:spacing w:line="360" w:lineRule="auto"/>
              <w:jc w:val="center"/>
              <w:rPr>
                <w:b/>
                <w:bCs/>
                <w:caps/>
                <w:rtl/>
              </w:rPr>
            </w:pPr>
            <w:r w:rsidRPr="00257384">
              <w:rPr>
                <w:b/>
                <w:bCs/>
                <w:caps/>
                <w:rtl/>
              </w:rPr>
              <w:t>מחיר יחידה</w:t>
            </w:r>
          </w:p>
        </w:tc>
        <w:tc>
          <w:tcPr>
            <w:tcW w:w="1077" w:type="dxa"/>
            <w:vAlign w:val="center"/>
          </w:tcPr>
          <w:p w:rsidR="00EE4DC7" w:rsidRPr="00257384" w:rsidRDefault="00EE4DC7" w:rsidP="00D8501C">
            <w:pPr>
              <w:spacing w:line="360" w:lineRule="auto"/>
              <w:jc w:val="center"/>
              <w:rPr>
                <w:b/>
                <w:bCs/>
                <w:caps/>
                <w:rtl/>
              </w:rPr>
            </w:pPr>
            <w:r w:rsidRPr="00257384">
              <w:rPr>
                <w:b/>
                <w:bCs/>
                <w:caps/>
                <w:rtl/>
              </w:rPr>
              <w:t>סה"כ</w:t>
            </w:r>
          </w:p>
        </w:tc>
      </w:tr>
      <w:tr w:rsidR="00EE4DC7" w:rsidRPr="00257384" w:rsidTr="00D8501C">
        <w:trPr>
          <w:trHeight w:val="1793"/>
          <w:jc w:val="center"/>
        </w:trPr>
        <w:tc>
          <w:tcPr>
            <w:tcW w:w="642" w:type="dxa"/>
            <w:vAlign w:val="center"/>
          </w:tcPr>
          <w:p w:rsidR="00EE4DC7" w:rsidRPr="00257384" w:rsidRDefault="00EE4DC7" w:rsidP="00D8501C">
            <w:pPr>
              <w:spacing w:line="360" w:lineRule="auto"/>
              <w:jc w:val="center"/>
              <w:rPr>
                <w:rtl/>
              </w:rPr>
            </w:pPr>
            <w:r w:rsidRPr="00257384">
              <w:rPr>
                <w:rFonts w:hint="cs"/>
                <w:rtl/>
              </w:rPr>
              <w:t>1</w:t>
            </w:r>
          </w:p>
        </w:tc>
        <w:tc>
          <w:tcPr>
            <w:tcW w:w="3544" w:type="dxa"/>
            <w:vAlign w:val="center"/>
          </w:tcPr>
          <w:p w:rsidR="00EE4DC7" w:rsidRPr="00E3257C" w:rsidRDefault="00EE4DC7" w:rsidP="00D8501C">
            <w:proofErr w:type="spellStart"/>
            <w:r w:rsidRPr="00E3257C">
              <w:rPr>
                <w:rtl/>
              </w:rPr>
              <w:t>מיגוון</w:t>
            </w:r>
            <w:proofErr w:type="spellEnd"/>
            <w:r w:rsidRPr="00E3257C">
              <w:rPr>
                <w:rtl/>
              </w:rPr>
              <w:t xml:space="preserve"> המחטים שיהיו במידות שונות וסוגים שונים שיתאימו לשימוש רנטגן, אולטרסאונד התאימים להסרת גידולים בכבד וכליות ( מחטים בעלי קצה אקטיבי בודד ומפוצל בקוטר של 1 ס"מ, 2 ס"מ, 3 ס"מ. אורכים של 15 ס"מ ו- 20 ס"מ , 25 ס"מ )</w:t>
            </w:r>
          </w:p>
        </w:tc>
        <w:tc>
          <w:tcPr>
            <w:tcW w:w="1474" w:type="dxa"/>
            <w:vAlign w:val="center"/>
          </w:tcPr>
          <w:p w:rsidR="00EE4DC7" w:rsidRDefault="00EE4DC7" w:rsidP="00D8501C">
            <w:pPr>
              <w:bidi w:val="0"/>
              <w:rPr>
                <w:rFonts w:ascii="Arial" w:hAnsi="Arial" w:cs="Arial"/>
                <w:color w:val="000000"/>
                <w:sz w:val="22"/>
                <w:szCs w:val="22"/>
              </w:rPr>
            </w:pPr>
            <w:r>
              <w:rPr>
                <w:rFonts w:ascii="Arial" w:hAnsi="Arial" w:cs="Arial"/>
                <w:color w:val="000000"/>
                <w:sz w:val="22"/>
                <w:szCs w:val="22"/>
              </w:rPr>
              <w:t>6020200090</w:t>
            </w:r>
          </w:p>
        </w:tc>
        <w:tc>
          <w:tcPr>
            <w:tcW w:w="1278" w:type="dxa"/>
            <w:vAlign w:val="center"/>
          </w:tcPr>
          <w:p w:rsidR="00EE4DC7" w:rsidRPr="00257384" w:rsidRDefault="00EE4DC7" w:rsidP="00D8501C">
            <w:pPr>
              <w:spacing w:line="360" w:lineRule="auto"/>
              <w:rPr>
                <w:rtl/>
              </w:rPr>
            </w:pPr>
          </w:p>
        </w:tc>
        <w:tc>
          <w:tcPr>
            <w:tcW w:w="1020" w:type="dxa"/>
            <w:vAlign w:val="center"/>
          </w:tcPr>
          <w:p w:rsidR="00EE4DC7" w:rsidRPr="00257384" w:rsidRDefault="00EE4DC7" w:rsidP="00D8501C">
            <w:pPr>
              <w:spacing w:line="360" w:lineRule="auto"/>
              <w:rPr>
                <w:rtl/>
              </w:rPr>
            </w:pPr>
          </w:p>
        </w:tc>
        <w:tc>
          <w:tcPr>
            <w:tcW w:w="850" w:type="dxa"/>
            <w:vAlign w:val="center"/>
          </w:tcPr>
          <w:p w:rsidR="00EE4DC7" w:rsidRPr="00257384" w:rsidRDefault="00EE4DC7" w:rsidP="00D8501C">
            <w:pPr>
              <w:spacing w:line="360" w:lineRule="auto"/>
              <w:rPr>
                <w:rtl/>
              </w:rPr>
            </w:pPr>
          </w:p>
        </w:tc>
        <w:tc>
          <w:tcPr>
            <w:tcW w:w="1077" w:type="dxa"/>
            <w:vAlign w:val="center"/>
          </w:tcPr>
          <w:p w:rsidR="00EE4DC7" w:rsidRPr="00257384" w:rsidRDefault="00EE4DC7" w:rsidP="00D8501C">
            <w:pPr>
              <w:spacing w:line="360" w:lineRule="auto"/>
              <w:rPr>
                <w:rtl/>
              </w:rPr>
            </w:pPr>
          </w:p>
        </w:tc>
        <w:tc>
          <w:tcPr>
            <w:tcW w:w="1077" w:type="dxa"/>
            <w:vAlign w:val="center"/>
          </w:tcPr>
          <w:p w:rsidR="00EE4DC7" w:rsidRPr="00257384" w:rsidRDefault="00EE4DC7" w:rsidP="00D8501C">
            <w:pPr>
              <w:spacing w:line="360" w:lineRule="auto"/>
              <w:rPr>
                <w:rtl/>
              </w:rPr>
            </w:pPr>
          </w:p>
        </w:tc>
      </w:tr>
      <w:tr w:rsidR="00EE4DC7" w:rsidRPr="00257384" w:rsidTr="00D8501C">
        <w:trPr>
          <w:trHeight w:val="567"/>
          <w:jc w:val="center"/>
        </w:trPr>
        <w:tc>
          <w:tcPr>
            <w:tcW w:w="642" w:type="dxa"/>
            <w:vAlign w:val="center"/>
          </w:tcPr>
          <w:p w:rsidR="00EE4DC7" w:rsidRPr="00257384" w:rsidRDefault="00EE4DC7" w:rsidP="00D8501C">
            <w:pPr>
              <w:spacing w:line="360" w:lineRule="auto"/>
              <w:jc w:val="center"/>
              <w:rPr>
                <w:rtl/>
              </w:rPr>
            </w:pPr>
            <w:r w:rsidRPr="00257384">
              <w:rPr>
                <w:rFonts w:hint="cs"/>
                <w:rtl/>
              </w:rPr>
              <w:t>2</w:t>
            </w:r>
          </w:p>
        </w:tc>
        <w:tc>
          <w:tcPr>
            <w:tcW w:w="3544" w:type="dxa"/>
          </w:tcPr>
          <w:p w:rsidR="00EE4DC7" w:rsidRPr="00021D30" w:rsidRDefault="00EE4DC7" w:rsidP="00D8501C">
            <w:proofErr w:type="spellStart"/>
            <w:r w:rsidRPr="00E3257C">
              <w:rPr>
                <w:rtl/>
              </w:rPr>
              <w:t>מיגוון</w:t>
            </w:r>
            <w:proofErr w:type="spellEnd"/>
            <w:r w:rsidRPr="00E3257C">
              <w:rPr>
                <w:rtl/>
              </w:rPr>
              <w:t xml:space="preserve"> המחטים שיהיו במידות שונות וסוגים שונים שיתאימו לשימוש </w:t>
            </w:r>
            <w:proofErr w:type="spellStart"/>
            <w:r w:rsidRPr="00E3257C">
              <w:rPr>
                <w:rtl/>
              </w:rPr>
              <w:t>אורטופדיה</w:t>
            </w:r>
            <w:proofErr w:type="spellEnd"/>
            <w:r w:rsidRPr="00E3257C">
              <w:rPr>
                <w:rtl/>
              </w:rPr>
              <w:t xml:space="preserve"> אונקולוגית להסרת הגידולים בתוך העצם ( מחטים בעלי קצה אקטיבי בודד בקוטר של 1 ס"מ ו- 2 ס"מ. אורכים של 15 ס"מ ו- 20 ס"מ , 25 ס"מ ).</w:t>
            </w:r>
          </w:p>
        </w:tc>
        <w:tc>
          <w:tcPr>
            <w:tcW w:w="1474" w:type="dxa"/>
            <w:vAlign w:val="center"/>
          </w:tcPr>
          <w:p w:rsidR="00EE4DC7" w:rsidRDefault="00EE4DC7" w:rsidP="00D8501C">
            <w:pPr>
              <w:jc w:val="center"/>
            </w:pPr>
            <w:r>
              <w:rPr>
                <w:rFonts w:hint="cs"/>
                <w:rtl/>
              </w:rPr>
              <w:t>6020200091</w:t>
            </w:r>
          </w:p>
        </w:tc>
        <w:tc>
          <w:tcPr>
            <w:tcW w:w="1278" w:type="dxa"/>
            <w:vAlign w:val="center"/>
          </w:tcPr>
          <w:p w:rsidR="00EE4DC7" w:rsidRPr="00257384" w:rsidRDefault="00EE4DC7" w:rsidP="00D8501C">
            <w:pPr>
              <w:spacing w:line="360" w:lineRule="auto"/>
              <w:rPr>
                <w:rtl/>
              </w:rPr>
            </w:pPr>
          </w:p>
        </w:tc>
        <w:tc>
          <w:tcPr>
            <w:tcW w:w="1020" w:type="dxa"/>
            <w:vAlign w:val="center"/>
          </w:tcPr>
          <w:p w:rsidR="00EE4DC7" w:rsidRPr="00257384" w:rsidRDefault="00EE4DC7" w:rsidP="00D8501C">
            <w:pPr>
              <w:spacing w:line="360" w:lineRule="auto"/>
              <w:rPr>
                <w:rtl/>
              </w:rPr>
            </w:pPr>
          </w:p>
        </w:tc>
        <w:tc>
          <w:tcPr>
            <w:tcW w:w="850" w:type="dxa"/>
            <w:vAlign w:val="center"/>
          </w:tcPr>
          <w:p w:rsidR="00EE4DC7" w:rsidRPr="00257384" w:rsidRDefault="00EE4DC7" w:rsidP="00D8501C">
            <w:pPr>
              <w:spacing w:line="360" w:lineRule="auto"/>
              <w:rPr>
                <w:rtl/>
              </w:rPr>
            </w:pPr>
          </w:p>
        </w:tc>
        <w:tc>
          <w:tcPr>
            <w:tcW w:w="1077" w:type="dxa"/>
            <w:vAlign w:val="center"/>
          </w:tcPr>
          <w:p w:rsidR="00EE4DC7" w:rsidRPr="00257384" w:rsidRDefault="00EE4DC7" w:rsidP="00D8501C">
            <w:pPr>
              <w:spacing w:line="360" w:lineRule="auto"/>
              <w:rPr>
                <w:rtl/>
              </w:rPr>
            </w:pPr>
          </w:p>
        </w:tc>
        <w:tc>
          <w:tcPr>
            <w:tcW w:w="1077" w:type="dxa"/>
            <w:vAlign w:val="center"/>
          </w:tcPr>
          <w:p w:rsidR="00EE4DC7" w:rsidRPr="00257384" w:rsidRDefault="00EE4DC7" w:rsidP="00D8501C">
            <w:pPr>
              <w:spacing w:line="360" w:lineRule="auto"/>
              <w:rPr>
                <w:rtl/>
              </w:rPr>
            </w:pPr>
          </w:p>
        </w:tc>
      </w:tr>
    </w:tbl>
    <w:p w:rsidR="005A49ED" w:rsidRDefault="005A49ED" w:rsidP="005A49ED">
      <w:pPr>
        <w:spacing w:line="360" w:lineRule="auto"/>
        <w:ind w:firstLine="720"/>
        <w:rPr>
          <w:b/>
          <w:bCs/>
          <w:rtl/>
        </w:rPr>
      </w:pPr>
    </w:p>
    <w:tbl>
      <w:tblPr>
        <w:tblStyle w:val="a6"/>
        <w:bidiVisual/>
        <w:tblW w:w="0" w:type="auto"/>
        <w:tblInd w:w="625" w:type="dxa"/>
        <w:tblLook w:val="04A0" w:firstRow="1" w:lastRow="0" w:firstColumn="1" w:lastColumn="0" w:noHBand="0" w:noVBand="1"/>
      </w:tblPr>
      <w:tblGrid>
        <w:gridCol w:w="6696"/>
      </w:tblGrid>
      <w:tr w:rsidR="005A49ED" w:rsidTr="00E5691B">
        <w:trPr>
          <w:trHeight w:val="327"/>
        </w:trPr>
        <w:tc>
          <w:tcPr>
            <w:tcW w:w="6696" w:type="dxa"/>
          </w:tcPr>
          <w:p w:rsidR="005A49ED" w:rsidRPr="00D8501C" w:rsidRDefault="005A49ED" w:rsidP="008D016F">
            <w:pPr>
              <w:spacing w:line="360" w:lineRule="auto"/>
              <w:rPr>
                <w:b/>
                <w:bCs/>
                <w:sz w:val="28"/>
                <w:szCs w:val="28"/>
                <w:rtl/>
              </w:rPr>
            </w:pPr>
            <w:r w:rsidRPr="00D8501C">
              <w:rPr>
                <w:rFonts w:hint="cs"/>
                <w:b/>
                <w:bCs/>
                <w:sz w:val="28"/>
                <w:szCs w:val="28"/>
                <w:rtl/>
              </w:rPr>
              <w:t>צפי לצריכה שנתית</w:t>
            </w:r>
            <w:r>
              <w:rPr>
                <w:rFonts w:hint="cs"/>
                <w:b/>
                <w:bCs/>
                <w:sz w:val="28"/>
                <w:szCs w:val="28"/>
                <w:rtl/>
              </w:rPr>
              <w:t xml:space="preserve"> לסעיפים 1,2 </w:t>
            </w:r>
            <w:r w:rsidRPr="00D8501C">
              <w:rPr>
                <w:rFonts w:hint="cs"/>
                <w:b/>
                <w:bCs/>
                <w:sz w:val="28"/>
                <w:szCs w:val="28"/>
                <w:rtl/>
              </w:rPr>
              <w:t xml:space="preserve">: כ- 320,000 ₪ </w:t>
            </w:r>
            <w:r w:rsidR="00E5691B" w:rsidRPr="00E5691B">
              <w:rPr>
                <w:rFonts w:hint="cs"/>
                <w:b/>
                <w:bCs/>
                <w:sz w:val="28"/>
                <w:szCs w:val="28"/>
                <w:u w:val="single"/>
                <w:rtl/>
              </w:rPr>
              <w:t>הערכה בלבד</w:t>
            </w:r>
          </w:p>
        </w:tc>
      </w:tr>
    </w:tbl>
    <w:p w:rsidR="00EE4DC7" w:rsidRDefault="00EE4DC7" w:rsidP="00EE4DC7">
      <w:pPr>
        <w:spacing w:line="360" w:lineRule="auto"/>
        <w:ind w:firstLine="720"/>
        <w:rPr>
          <w:b/>
          <w:bCs/>
          <w:rtl/>
        </w:rPr>
      </w:pPr>
    </w:p>
    <w:p w:rsidR="00EE4DC7" w:rsidRDefault="00EE4DC7" w:rsidP="00EE4DC7">
      <w:pPr>
        <w:spacing w:line="360" w:lineRule="auto"/>
        <w:ind w:left="-483"/>
        <w:rPr>
          <w:b/>
          <w:bCs/>
          <w:rtl/>
        </w:rPr>
      </w:pPr>
      <w:r w:rsidRPr="00724D9B">
        <w:rPr>
          <w:rFonts w:hint="cs"/>
          <w:b/>
          <w:bCs/>
          <w:u w:val="single"/>
          <w:rtl/>
        </w:rPr>
        <w:t>הער</w:t>
      </w:r>
      <w:r>
        <w:rPr>
          <w:rFonts w:hint="cs"/>
          <w:b/>
          <w:bCs/>
          <w:u w:val="single"/>
          <w:rtl/>
        </w:rPr>
        <w:t>ות</w:t>
      </w:r>
      <w:r>
        <w:rPr>
          <w:rFonts w:hint="cs"/>
          <w:b/>
          <w:bCs/>
          <w:rtl/>
        </w:rPr>
        <w:t>:</w:t>
      </w:r>
    </w:p>
    <w:p w:rsidR="00EE4DC7" w:rsidRDefault="00EE4DC7" w:rsidP="00EE4DC7">
      <w:pPr>
        <w:numPr>
          <w:ilvl w:val="0"/>
          <w:numId w:val="23"/>
        </w:numPr>
        <w:tabs>
          <w:tab w:val="clear" w:pos="360"/>
        </w:tabs>
        <w:spacing w:line="360" w:lineRule="auto"/>
        <w:ind w:left="-58"/>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EE4DC7" w:rsidRDefault="00EE4DC7" w:rsidP="00EE4DC7">
      <w:pPr>
        <w:numPr>
          <w:ilvl w:val="0"/>
          <w:numId w:val="23"/>
        </w:numPr>
        <w:tabs>
          <w:tab w:val="clear" w:pos="360"/>
        </w:tabs>
        <w:spacing w:line="360" w:lineRule="auto"/>
        <w:ind w:left="-58"/>
        <w:jc w:val="both"/>
        <w:rPr>
          <w:b/>
          <w:bCs/>
        </w:rPr>
      </w:pPr>
      <w:r>
        <w:rPr>
          <w:rFonts w:hint="cs"/>
          <w:b/>
          <w:bCs/>
          <w:rtl/>
        </w:rPr>
        <w:t>סעיף 1, סעיף 2: יש להציע מחיר אחיד לגדלים השונים</w:t>
      </w:r>
    </w:p>
    <w:p w:rsidR="00EE4DC7" w:rsidRPr="00EE4DC7" w:rsidRDefault="00EE4DC7" w:rsidP="00EE4DC7">
      <w:pPr>
        <w:numPr>
          <w:ilvl w:val="0"/>
          <w:numId w:val="23"/>
        </w:numPr>
        <w:tabs>
          <w:tab w:val="clear" w:pos="360"/>
        </w:tabs>
        <w:spacing w:line="360" w:lineRule="auto"/>
        <w:ind w:left="-58"/>
        <w:jc w:val="both"/>
        <w:rPr>
          <w:b/>
          <w:bCs/>
          <w:u w:val="single"/>
        </w:rPr>
      </w:pPr>
      <w:r w:rsidRPr="00EE4DC7">
        <w:rPr>
          <w:rFonts w:hint="cs"/>
          <w:b/>
          <w:bCs/>
          <w:u w:val="single"/>
          <w:rtl/>
        </w:rPr>
        <w:t>על המציע לספק גנרטור מתאים למחטים שהוצעו על ידו ללא עלות .</w:t>
      </w:r>
    </w:p>
    <w:p w:rsidR="00EE4DC7" w:rsidRPr="00715A69" w:rsidRDefault="00EE4DC7" w:rsidP="00EE4DC7">
      <w:pPr>
        <w:numPr>
          <w:ilvl w:val="0"/>
          <w:numId w:val="23"/>
        </w:numPr>
        <w:tabs>
          <w:tab w:val="clear" w:pos="360"/>
        </w:tabs>
        <w:spacing w:line="360" w:lineRule="auto"/>
        <w:ind w:left="-58"/>
        <w:jc w:val="both"/>
        <w:rPr>
          <w:b/>
          <w:bCs/>
          <w:rtl/>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EE4DC7" w:rsidRDefault="00EE4DC7" w:rsidP="00EE4DC7">
      <w:pPr>
        <w:rPr>
          <w:rtl/>
        </w:rPr>
      </w:pPr>
    </w:p>
    <w:p w:rsidR="00EE4DC7" w:rsidRDefault="00EE4DC7" w:rsidP="00EE4DC7">
      <w:pPr>
        <w:spacing w:line="60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EE4DC7" w:rsidRDefault="00EE4DC7" w:rsidP="00EE4DC7">
      <w:pPr>
        <w:spacing w:line="60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EE4DC7" w:rsidRDefault="00EE4DC7" w:rsidP="00EE4DC7">
      <w:pPr>
        <w:spacing w:line="60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EE4DC7" w:rsidRDefault="00EE4DC7" w:rsidP="00EE4DC7">
      <w:pPr>
        <w:spacing w:line="600" w:lineRule="auto"/>
        <w:ind w:left="-483" w:right="-709"/>
        <w:rPr>
          <w:rtl/>
        </w:rPr>
      </w:pPr>
      <w:r>
        <w:rPr>
          <w:rFonts w:hint="cs"/>
          <w:rtl/>
        </w:rPr>
        <w:lastRenderedPageBreak/>
        <w:t>איש קשר</w:t>
      </w:r>
      <w:r>
        <w:rPr>
          <w:rtl/>
        </w:rPr>
        <w:t>:</w:t>
      </w:r>
      <w:r>
        <w:rPr>
          <w:rFonts w:hint="cs"/>
          <w:rtl/>
        </w:rPr>
        <w:tab/>
      </w:r>
      <w:r>
        <w:rPr>
          <w:rFonts w:hint="cs"/>
          <w:rtl/>
        </w:rPr>
        <w:tab/>
        <w:t>____</w:t>
      </w:r>
      <w:r>
        <w:rPr>
          <w:rtl/>
        </w:rPr>
        <w:t>________________</w:t>
      </w:r>
    </w:p>
    <w:p w:rsidR="00EE4DC7" w:rsidRDefault="00EE4DC7" w:rsidP="00EE4DC7">
      <w:pPr>
        <w:spacing w:line="600" w:lineRule="auto"/>
        <w:ind w:left="-483" w:right="-709"/>
        <w:rPr>
          <w:rtl/>
        </w:rPr>
      </w:pPr>
      <w:r>
        <w:rPr>
          <w:rFonts w:hint="cs"/>
          <w:rtl/>
        </w:rPr>
        <w:t>דואר אלקטרוני:</w:t>
      </w:r>
      <w:r>
        <w:rPr>
          <w:rFonts w:hint="cs"/>
          <w:rtl/>
        </w:rPr>
        <w:tab/>
        <w:t>____</w:t>
      </w:r>
      <w:r>
        <w:rPr>
          <w:rtl/>
        </w:rPr>
        <w:t>________________</w:t>
      </w:r>
    </w:p>
    <w:p w:rsidR="00501ADC" w:rsidRDefault="00501ADC" w:rsidP="00501ADC">
      <w:pPr>
        <w:rPr>
          <w:rtl/>
        </w:rPr>
      </w:pPr>
    </w:p>
    <w:p w:rsidR="00501ADC" w:rsidRDefault="00501ADC" w:rsidP="00501ADC">
      <w:pPr>
        <w:rPr>
          <w:rtl/>
        </w:rPr>
      </w:pPr>
    </w:p>
    <w:p w:rsidR="00501ADC" w:rsidRPr="00E56720" w:rsidRDefault="00501ADC" w:rsidP="00501ADC">
      <w:pPr>
        <w:rPr>
          <w:rtl/>
        </w:rPr>
      </w:pPr>
    </w:p>
    <w:p w:rsidR="00501ADC" w:rsidRDefault="00501ADC" w:rsidP="00501ADC">
      <w:pPr>
        <w:spacing w:line="360" w:lineRule="auto"/>
        <w:ind w:left="-341"/>
        <w:jc w:val="both"/>
        <w:rPr>
          <w:rtl/>
        </w:rPr>
      </w:pPr>
      <w:r>
        <w:rPr>
          <w:rtl/>
        </w:rPr>
        <w:t>וכן</w:t>
      </w:r>
      <w:r>
        <w:rPr>
          <w:rFonts w:hint="cs"/>
          <w:rtl/>
        </w:rPr>
        <w:t>,</w:t>
      </w:r>
      <w:r>
        <w:rPr>
          <w:rtl/>
        </w:rPr>
        <w:t xml:space="preserve">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w:t>
      </w:r>
      <w:proofErr w:type="spellStart"/>
      <w:r>
        <w:rPr>
          <w:rtl/>
        </w:rPr>
        <w:t>משותף.</w:t>
      </w:r>
      <w:r>
        <w:rPr>
          <w:rFonts w:hint="cs"/>
          <w:rtl/>
        </w:rPr>
        <w:t>ככלל</w:t>
      </w:r>
      <w:proofErr w:type="spellEnd"/>
      <w:r>
        <w:rPr>
          <w:rFonts w:hint="cs"/>
          <w:rtl/>
        </w:rPr>
        <w:t xml:space="preserve">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01ADC" w:rsidRDefault="00501ADC" w:rsidP="00501ADC">
      <w:pPr>
        <w:rPr>
          <w:rtl/>
        </w:rPr>
      </w:pPr>
    </w:p>
    <w:p w:rsidR="00501ADC" w:rsidRDefault="00501ADC" w:rsidP="00501ADC">
      <w:pPr>
        <w:spacing w:line="48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501ADC" w:rsidRDefault="00501ADC" w:rsidP="00501ADC">
      <w:pPr>
        <w:spacing w:line="48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איש קשר</w:t>
      </w:r>
      <w:r>
        <w:rPr>
          <w:rtl/>
        </w:rPr>
        <w:t>:</w:t>
      </w:r>
      <w:r>
        <w:rPr>
          <w:rFonts w:hint="cs"/>
          <w:rtl/>
        </w:rPr>
        <w:tab/>
      </w:r>
      <w:r>
        <w:rPr>
          <w:rFonts w:hint="cs"/>
          <w:rtl/>
        </w:rPr>
        <w:tab/>
        <w:t>____</w:t>
      </w:r>
      <w:r>
        <w:rPr>
          <w:rtl/>
        </w:rPr>
        <w:t>________________</w:t>
      </w:r>
      <w:r>
        <w:rPr>
          <w:rFonts w:hint="cs"/>
          <w:rtl/>
        </w:rPr>
        <w:tab/>
        <w:t>נמל המשלוח:</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דואר אלקטרוני:</w:t>
      </w:r>
      <w:r>
        <w:rPr>
          <w:rFonts w:hint="cs"/>
          <w:rtl/>
        </w:rPr>
        <w:tab/>
        <w:t>____</w:t>
      </w:r>
      <w:r>
        <w:rPr>
          <w:rtl/>
        </w:rPr>
        <w:t>________________</w:t>
      </w:r>
      <w:r>
        <w:rPr>
          <w:rFonts w:hint="cs"/>
          <w:rtl/>
        </w:rPr>
        <w:tab/>
        <w:t>משקל המשלוח:</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נפח הטובין:</w:t>
      </w:r>
      <w:r>
        <w:rPr>
          <w:rFonts w:hint="cs"/>
          <w:rtl/>
        </w:rPr>
        <w:tab/>
      </w:r>
      <w:r>
        <w:rPr>
          <w:rFonts w:hint="cs"/>
          <w:rtl/>
        </w:rPr>
        <w:tab/>
        <w:t>____</w:t>
      </w:r>
      <w:r>
        <w:rPr>
          <w:rtl/>
        </w:rPr>
        <w:t>________________</w:t>
      </w: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Pr="006D2567" w:rsidRDefault="00501ADC" w:rsidP="00501ADC">
      <w:pPr>
        <w:ind w:left="-341"/>
        <w:rPr>
          <w:b/>
          <w:bCs/>
          <w:sz w:val="22"/>
          <w:szCs w:val="32"/>
          <w:u w:val="single"/>
          <w:rtl/>
        </w:rPr>
      </w:pPr>
      <w:r w:rsidRPr="006D2567">
        <w:rPr>
          <w:b/>
          <w:bCs/>
          <w:sz w:val="22"/>
          <w:szCs w:val="32"/>
          <w:u w:val="single"/>
          <w:rtl/>
        </w:rPr>
        <w:t>תנאים מיוחדים:</w:t>
      </w:r>
    </w:p>
    <w:p w:rsidR="00501ADC" w:rsidRDefault="00501ADC" w:rsidP="00501ADC">
      <w:pPr>
        <w:spacing w:line="360" w:lineRule="auto"/>
        <w:ind w:right="814"/>
        <w:rPr>
          <w:b/>
          <w:bCs/>
          <w:szCs w:val="28"/>
          <w:u w:val="single"/>
          <w:rtl/>
        </w:rPr>
      </w:pPr>
    </w:p>
    <w:p w:rsidR="00501ADC" w:rsidRDefault="00501ADC" w:rsidP="00501ADC">
      <w:pPr>
        <w:numPr>
          <w:ilvl w:val="0"/>
          <w:numId w:val="33"/>
        </w:numPr>
        <w:spacing w:line="360" w:lineRule="auto"/>
        <w:ind w:right="814"/>
      </w:pPr>
      <w:r>
        <w:rPr>
          <w:rtl/>
        </w:rPr>
        <w:t>תנאי האספקה: מחיר במטבע זר</w:t>
      </w:r>
      <w:r>
        <w:rPr>
          <w:rFonts w:hint="cs"/>
          <w:rtl/>
        </w:rPr>
        <w:t>/בשקלים</w:t>
      </w:r>
      <w:r>
        <w:rPr>
          <w:rtl/>
        </w:rPr>
        <w:t xml:space="preserve"> ללא מע"מ.</w:t>
      </w:r>
    </w:p>
    <w:p w:rsidR="00501ADC" w:rsidRDefault="00501ADC" w:rsidP="00501ADC">
      <w:pPr>
        <w:numPr>
          <w:ilvl w:val="0"/>
          <w:numId w:val="33"/>
        </w:numPr>
        <w:spacing w:line="360" w:lineRule="auto"/>
        <w:ind w:right="814"/>
        <w:rPr>
          <w:b/>
          <w:bCs/>
        </w:rPr>
      </w:pPr>
      <w:r>
        <w:rPr>
          <w:rFonts w:hint="cs"/>
          <w:rtl/>
        </w:rPr>
        <w:t xml:space="preserve"> </w:t>
      </w:r>
      <w:r w:rsidRPr="00163AE3">
        <w:rPr>
          <w:rFonts w:hint="cs"/>
          <w:b/>
          <w:bCs/>
          <w:rtl/>
        </w:rPr>
        <w:t xml:space="preserve">לידיעת המשתתפים במכרז: </w:t>
      </w:r>
    </w:p>
    <w:p w:rsidR="00501ADC" w:rsidRDefault="00501ADC" w:rsidP="00501ADC">
      <w:pPr>
        <w:numPr>
          <w:ilvl w:val="1"/>
          <w:numId w:val="33"/>
        </w:numPr>
        <w:tabs>
          <w:tab w:val="clear" w:pos="1230"/>
        </w:tabs>
        <w:spacing w:line="360" w:lineRule="auto"/>
        <w:ind w:left="935" w:right="814"/>
        <w:rPr>
          <w:b/>
          <w:bCs/>
          <w:rtl/>
        </w:rPr>
      </w:pPr>
      <w:r w:rsidRPr="00163AE3">
        <w:rPr>
          <w:rFonts w:hint="cs"/>
          <w:b/>
          <w:bCs/>
          <w:rtl/>
        </w:rPr>
        <w:t>יום פתיחת המעטפות מומר מ</w:t>
      </w:r>
      <w:r>
        <w:rPr>
          <w:rFonts w:hint="cs"/>
          <w:b/>
          <w:bCs/>
          <w:rtl/>
        </w:rPr>
        <w:t>טבע החוץ לש"ח עפ"י ערכי המטבעות</w:t>
      </w:r>
    </w:p>
    <w:p w:rsidR="00501ADC" w:rsidRDefault="00501ADC" w:rsidP="00501ADC">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01ADC" w:rsidRDefault="00501ADC" w:rsidP="00501ADC">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01ADC" w:rsidRDefault="00501ADC" w:rsidP="00501ADC">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01ADC" w:rsidRDefault="00501ADC" w:rsidP="00501ADC">
      <w:pPr>
        <w:spacing w:line="360" w:lineRule="auto"/>
        <w:ind w:left="84" w:right="142" w:hanging="425"/>
        <w:rPr>
          <w:rtl/>
        </w:rPr>
      </w:pPr>
      <w:r>
        <w:rPr>
          <w:rFonts w:hint="cs"/>
          <w:rtl/>
        </w:rPr>
        <w:t xml:space="preserve">               ב.  הצעות שיוגשו בשקלים יוצמדו בהתאם להלן:</w:t>
      </w:r>
    </w:p>
    <w:p w:rsidR="00501ADC" w:rsidRDefault="00501ADC" w:rsidP="00501ADC">
      <w:pPr>
        <w:spacing w:line="360" w:lineRule="auto"/>
        <w:ind w:left="793" w:right="142"/>
        <w:rPr>
          <w:rtl/>
        </w:rPr>
      </w:pPr>
      <w:r>
        <w:rPr>
          <w:rFonts w:hint="cs"/>
          <w:rtl/>
        </w:rPr>
        <w:t xml:space="preserve">1. </w:t>
      </w:r>
      <w:r w:rsidRPr="005D64B2">
        <w:rPr>
          <w:rtl/>
        </w:rPr>
        <w:t>המחירים בהסכם זה יוצמדו לשינויים במדד המחירים לצרכן כפי שמתפרסם על ידי הלשכה המרכזית לסטטיסטיקה, אך ורק אם ההתקשרות אמורה להימשך מעבר לתקופה של 18 חודשים.</w:t>
      </w:r>
    </w:p>
    <w:p w:rsidR="00501ADC" w:rsidRDefault="00501ADC" w:rsidP="00501ADC">
      <w:pPr>
        <w:spacing w:line="360" w:lineRule="auto"/>
        <w:ind w:left="720" w:right="142"/>
        <w:rPr>
          <w:rtl/>
        </w:rPr>
      </w:pPr>
      <w:r>
        <w:rPr>
          <w:rFonts w:hint="cs"/>
          <w:rtl/>
        </w:rPr>
        <w:t xml:space="preserve"> 2. </w:t>
      </w:r>
      <w:r w:rsidRPr="005D64B2">
        <w:rPr>
          <w:rtl/>
        </w:rPr>
        <w:t xml:space="preserve">ביצוע ההצמדה יחל לאחר תום 18 חודשים מהמועד האחרון להגשת ההצעות כפי  </w:t>
      </w:r>
      <w:r>
        <w:rPr>
          <w:rFonts w:hint="cs"/>
          <w:rtl/>
        </w:rPr>
        <w:t xml:space="preserve"> </w:t>
      </w:r>
    </w:p>
    <w:p w:rsidR="00501ADC" w:rsidRDefault="00501ADC" w:rsidP="00501ADC">
      <w:pPr>
        <w:spacing w:line="360" w:lineRule="auto"/>
        <w:ind w:left="720" w:right="142"/>
        <w:rPr>
          <w:rtl/>
        </w:rPr>
      </w:pPr>
      <w:r>
        <w:rPr>
          <w:rFonts w:hint="cs"/>
          <w:rtl/>
        </w:rPr>
        <w:t xml:space="preserve"> </w:t>
      </w:r>
      <w:r w:rsidRPr="005D64B2">
        <w:rPr>
          <w:rtl/>
        </w:rPr>
        <w:t>שנקבע  במכרז. מדד הבסיס, יהיה המדד הידוע בתום החודש ה-18 להתקשרות .</w:t>
      </w:r>
    </w:p>
    <w:p w:rsidR="00501ADC" w:rsidRDefault="00501ADC" w:rsidP="00501ADC">
      <w:pPr>
        <w:spacing w:line="360" w:lineRule="auto"/>
        <w:ind w:left="720" w:right="142"/>
        <w:rPr>
          <w:rtl/>
        </w:rPr>
      </w:pPr>
      <w:r>
        <w:rPr>
          <w:rFonts w:hint="cs"/>
          <w:rtl/>
        </w:rPr>
        <w:t xml:space="preserve"> 3. </w:t>
      </w:r>
      <w:r w:rsidRPr="005D64B2">
        <w:rPr>
          <w:rtl/>
        </w:rPr>
        <w:t xml:space="preserve">ההצמדה תתבצע אחת לחצי שנה (בהתקשרויות לרכישת טובין) / אחת לשנה </w:t>
      </w:r>
      <w:r>
        <w:rPr>
          <w:rFonts w:hint="cs"/>
          <w:rtl/>
        </w:rPr>
        <w:t xml:space="preserve">  </w:t>
      </w:r>
    </w:p>
    <w:p w:rsidR="00501ADC" w:rsidRDefault="00501ADC" w:rsidP="00501ADC">
      <w:pPr>
        <w:spacing w:line="360" w:lineRule="auto"/>
        <w:ind w:left="720" w:right="142"/>
        <w:rPr>
          <w:rtl/>
        </w:rPr>
      </w:pPr>
      <w:r>
        <w:rPr>
          <w:rFonts w:hint="cs"/>
          <w:rtl/>
        </w:rPr>
        <w:t xml:space="preserve"> </w:t>
      </w:r>
      <w:r w:rsidRPr="005D64B2">
        <w:rPr>
          <w:rtl/>
        </w:rPr>
        <w:t xml:space="preserve">(בהתקשרויות לרכישת שירותים). </w:t>
      </w:r>
      <w:r>
        <w:rPr>
          <w:rFonts w:hint="cs"/>
          <w:rtl/>
        </w:rPr>
        <w:t xml:space="preserve"> </w:t>
      </w:r>
    </w:p>
    <w:p w:rsidR="00501ADC" w:rsidRDefault="00501ADC" w:rsidP="00501ADC">
      <w:pPr>
        <w:spacing w:line="360" w:lineRule="auto"/>
        <w:ind w:left="720" w:right="142"/>
        <w:rPr>
          <w:rtl/>
        </w:rPr>
      </w:pPr>
      <w:r>
        <w:rPr>
          <w:rFonts w:hint="cs"/>
          <w:rtl/>
        </w:rPr>
        <w:t xml:space="preserve"> 4. </w:t>
      </w:r>
      <w:r w:rsidRPr="005D64B2">
        <w:rPr>
          <w:rFonts w:hint="cs"/>
          <w:rtl/>
        </w:rPr>
        <w:t xml:space="preserve">סכום ההצמדה שיחושב יתווסף (או יופחת, אם חלה ירידה במדד הרלוונטי) </w:t>
      </w:r>
    </w:p>
    <w:p w:rsidR="00501ADC" w:rsidRDefault="00501ADC" w:rsidP="00501ADC">
      <w:pPr>
        <w:spacing w:line="360" w:lineRule="auto"/>
        <w:ind w:left="720" w:right="142"/>
        <w:rPr>
          <w:rtl/>
        </w:rPr>
      </w:pPr>
      <w:r>
        <w:rPr>
          <w:rFonts w:hint="cs"/>
          <w:rtl/>
        </w:rPr>
        <w:t xml:space="preserve"> </w:t>
      </w:r>
      <w:r w:rsidRPr="005D64B2">
        <w:rPr>
          <w:rFonts w:hint="cs"/>
          <w:rtl/>
        </w:rPr>
        <w:t>לתעריפים שנקבעו בהתקשרות.</w:t>
      </w:r>
    </w:p>
    <w:p w:rsidR="00501ADC" w:rsidRDefault="00501ADC" w:rsidP="00501ADC">
      <w:pPr>
        <w:spacing w:line="360" w:lineRule="auto"/>
        <w:ind w:left="720" w:right="142"/>
        <w:rPr>
          <w:rtl/>
        </w:rPr>
      </w:pPr>
      <w:r>
        <w:rPr>
          <w:rFonts w:hint="cs"/>
          <w:rtl/>
        </w:rPr>
        <w:t xml:space="preserve"> 5. ביצוע הצמדה יהיה גם במקרים שבהם מדובר בהצמדה שלילית.</w:t>
      </w:r>
    </w:p>
    <w:p w:rsidR="00501ADC" w:rsidRPr="005D64B2" w:rsidRDefault="00501ADC" w:rsidP="00501ADC">
      <w:pPr>
        <w:spacing w:line="360" w:lineRule="auto"/>
        <w:ind w:left="720" w:right="142"/>
      </w:pPr>
      <w:r>
        <w:rPr>
          <w:rFonts w:hint="cs"/>
          <w:rtl/>
        </w:rPr>
        <w:t xml:space="preserve"> 6. על אף האמור בסעיף 2 ב' 2 , אם במועד מסוים </w:t>
      </w:r>
      <w:r w:rsidRPr="005D64B2">
        <w:rPr>
          <w:rtl/>
        </w:rPr>
        <w:t>(להלן: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p>
    <w:p w:rsidR="00501ADC" w:rsidRDefault="00501ADC" w:rsidP="00501ADC">
      <w:pPr>
        <w:spacing w:line="360" w:lineRule="auto"/>
        <w:ind w:left="720" w:right="142"/>
        <w:rPr>
          <w:rtl/>
        </w:rPr>
      </w:pPr>
      <w:r>
        <w:rPr>
          <w:rFonts w:hint="cs"/>
          <w:rtl/>
        </w:rPr>
        <w:t xml:space="preserve">7. </w:t>
      </w:r>
      <w:r w:rsidRPr="005D64B2">
        <w:rPr>
          <w:rtl/>
        </w:rPr>
        <w:t>הצעות שיוגשו במטבע זר, יתורגמו לשקלים עפ"י שער חליפין יציג (שיפורסם ע"י בנק ישראל) הידוע במועד הפקת החשבונית.</w:t>
      </w:r>
    </w:p>
    <w:p w:rsidR="00501ADC" w:rsidRDefault="00501ADC" w:rsidP="00501ADC">
      <w:pPr>
        <w:spacing w:line="360" w:lineRule="auto"/>
        <w:ind w:right="142"/>
        <w:rPr>
          <w:rtl/>
        </w:rPr>
      </w:pPr>
    </w:p>
    <w:p w:rsidR="00501ADC" w:rsidRDefault="00501ADC" w:rsidP="00501ADC">
      <w:pPr>
        <w:spacing w:line="360" w:lineRule="auto"/>
        <w:ind w:right="142"/>
        <w:rPr>
          <w:rtl/>
        </w:rPr>
      </w:pPr>
      <w:r>
        <w:rPr>
          <w:rFonts w:hint="cs"/>
          <w:rtl/>
        </w:rPr>
        <w:tab/>
        <w:t xml:space="preserve">מוסכם ומוצהר, שלבד מההצמדה שתחול על המחירים, אם תחול ע"פ סעיפים </w:t>
      </w:r>
    </w:p>
    <w:p w:rsidR="00501ADC" w:rsidRDefault="00501ADC" w:rsidP="00501ADC">
      <w:pPr>
        <w:spacing w:line="360" w:lineRule="auto"/>
        <w:ind w:right="142"/>
        <w:rPr>
          <w:rtl/>
        </w:rPr>
      </w:pPr>
      <w:r>
        <w:rPr>
          <w:rFonts w:hint="cs"/>
          <w:rtl/>
        </w:rPr>
        <w:t xml:space="preserve">             2 ב' 1. - 2 ב' 7. לעיל, סכום התמורה הנקוב הינו סופי ומוחלט וכולל בתוכו תשלום עבור </w:t>
      </w:r>
    </w:p>
    <w:p w:rsidR="00501ADC" w:rsidRDefault="00501ADC" w:rsidP="00501ADC">
      <w:pPr>
        <w:spacing w:line="360" w:lineRule="auto"/>
        <w:ind w:right="142" w:firstLine="720"/>
        <w:rPr>
          <w:rtl/>
        </w:rPr>
      </w:pPr>
      <w:r>
        <w:rPr>
          <w:rFonts w:hint="cs"/>
          <w:rtl/>
        </w:rPr>
        <w:t xml:space="preserve">כל החומרים, המתקנים, הציוד, שכר העבודה וכל דבר אחר הדרוש לביצוע העבודות, </w:t>
      </w:r>
    </w:p>
    <w:p w:rsidR="00501ADC" w:rsidRPr="005D64B2" w:rsidRDefault="00501ADC" w:rsidP="00501ADC">
      <w:pPr>
        <w:spacing w:line="360" w:lineRule="auto"/>
        <w:ind w:right="142" w:firstLine="720"/>
        <w:rPr>
          <w:rtl/>
        </w:rPr>
      </w:pPr>
      <w:r>
        <w:rPr>
          <w:rFonts w:hint="cs"/>
          <w:rtl/>
        </w:rPr>
        <w:t>למעט מע"מ.</w:t>
      </w:r>
    </w:p>
    <w:p w:rsidR="00501ADC" w:rsidRDefault="00501ADC" w:rsidP="00501ADC">
      <w:pPr>
        <w:numPr>
          <w:ilvl w:val="0"/>
          <w:numId w:val="33"/>
        </w:numPr>
        <w:spacing w:line="360" w:lineRule="auto"/>
        <w:ind w:right="814"/>
        <w:rPr>
          <w:rtl/>
        </w:rPr>
      </w:pPr>
      <w:r>
        <w:rPr>
          <w:rFonts w:hint="cs"/>
          <w:rtl/>
        </w:rPr>
        <w:t>תנאי האספקה: בחו"ל.</w:t>
      </w:r>
      <w:r>
        <w:rPr>
          <w:rFonts w:hint="cs"/>
          <w:rtl/>
        </w:rPr>
        <w:br/>
        <w:t>חובה לציין את משקל ונפח הטובין וכן, את שמו ומענו של היצרן בחו"ל ולמלא את כל הפרטים בתנאי רכישה ועלויות משוערות לרכש ביבוא ישיר.</w:t>
      </w:r>
    </w:p>
    <w:p w:rsidR="00501ADC" w:rsidRDefault="00501ADC" w:rsidP="00501ADC">
      <w:pPr>
        <w:numPr>
          <w:ilvl w:val="0"/>
          <w:numId w:val="33"/>
        </w:numPr>
        <w:spacing w:line="360" w:lineRule="auto"/>
        <w:ind w:right="567"/>
        <w:jc w:val="both"/>
        <w:rPr>
          <w:rtl/>
        </w:rPr>
      </w:pPr>
      <w:r>
        <w:rPr>
          <w:rFonts w:hint="cs"/>
          <w:rtl/>
        </w:rPr>
        <w:t>מקום האספקה: מרכז רפואי תל אביב (איכילוב) מחסן משקי.</w:t>
      </w:r>
    </w:p>
    <w:p w:rsidR="00501ADC" w:rsidRDefault="00501ADC" w:rsidP="00501ADC">
      <w:pPr>
        <w:numPr>
          <w:ilvl w:val="0"/>
          <w:numId w:val="33"/>
        </w:numPr>
        <w:spacing w:line="360" w:lineRule="auto"/>
        <w:ind w:right="567"/>
        <w:jc w:val="both"/>
      </w:pPr>
      <w:r>
        <w:rPr>
          <w:rtl/>
        </w:rPr>
        <w:lastRenderedPageBreak/>
        <w:t>מועד האספקה: יש לציין את מועד האספקה האפשרי הקרוב ביותר למועד פרסום מכרז זה, אך לא יאוחר מ - 60 יום.</w:t>
      </w: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numPr>
          <w:ilvl w:val="0"/>
          <w:numId w:val="33"/>
        </w:numPr>
        <w:spacing w:line="360" w:lineRule="auto"/>
        <w:ind w:right="814"/>
        <w:rPr>
          <w:rtl/>
        </w:rPr>
      </w:pPr>
      <w:r>
        <w:rPr>
          <w:rFonts w:hint="cs"/>
          <w:rtl/>
        </w:rPr>
        <w:t xml:space="preserve">הספק מתחייב לספק את השרות/ הטובין בכל עת, </w:t>
      </w:r>
      <w:r w:rsidRPr="005968DC">
        <w:rPr>
          <w:rFonts w:hint="cs"/>
          <w:b/>
          <w:bCs/>
          <w:rtl/>
        </w:rPr>
        <w:t>לרבות בשעת חרום</w:t>
      </w:r>
      <w:r>
        <w:rPr>
          <w:rFonts w:hint="cs"/>
          <w:rtl/>
        </w:rPr>
        <w:t>.</w:t>
      </w:r>
      <w:r>
        <w:rPr>
          <w:rtl/>
        </w:rPr>
        <w:br/>
      </w:r>
      <w:r>
        <w:rPr>
          <w:rFonts w:hint="cs"/>
          <w:rtl/>
        </w:rPr>
        <w:t>הספק יהיה חייב להוכיח את היערכותו למילוי דרישה זו אם יתבקש ע"י המזמין.</w:t>
      </w:r>
    </w:p>
    <w:p w:rsidR="00501ADC" w:rsidRDefault="00501ADC" w:rsidP="00501ADC">
      <w:pPr>
        <w:numPr>
          <w:ilvl w:val="0"/>
          <w:numId w:val="33"/>
        </w:numPr>
        <w:spacing w:line="360" w:lineRule="auto"/>
        <w:ind w:right="567"/>
        <w:jc w:val="both"/>
        <w:rPr>
          <w:rtl/>
        </w:rPr>
      </w:pP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01ADC" w:rsidRDefault="00501ADC" w:rsidP="00501ADC">
      <w:pPr>
        <w:numPr>
          <w:ilvl w:val="0"/>
          <w:numId w:val="33"/>
        </w:numPr>
        <w:spacing w:line="360" w:lineRule="auto"/>
        <w:ind w:right="567"/>
        <w:jc w:val="both"/>
        <w:rPr>
          <w:rtl/>
        </w:rPr>
      </w:pPr>
      <w:r>
        <w:rPr>
          <w:rtl/>
        </w:rPr>
        <w:t>תשלום: .</w:t>
      </w:r>
      <w:r>
        <w:t>D</w:t>
      </w:r>
      <w:r>
        <w:rPr>
          <w:rtl/>
        </w:rPr>
        <w:t>.</w:t>
      </w:r>
      <w:r>
        <w:t>A</w:t>
      </w:r>
      <w:r>
        <w:rPr>
          <w:rtl/>
        </w:rPr>
        <w:t>.</w:t>
      </w:r>
      <w:r>
        <w:t>C</w:t>
      </w:r>
      <w:r>
        <w:rPr>
          <w:rtl/>
        </w:rPr>
        <w:t xml:space="preserve"> .</w:t>
      </w:r>
    </w:p>
    <w:p w:rsidR="00501ADC" w:rsidRDefault="00501ADC" w:rsidP="00501ADC">
      <w:pPr>
        <w:numPr>
          <w:ilvl w:val="0"/>
          <w:numId w:val="33"/>
        </w:numPr>
        <w:spacing w:line="360" w:lineRule="auto"/>
        <w:ind w:right="567"/>
        <w:jc w:val="both"/>
        <w:rPr>
          <w:rtl/>
        </w:rPr>
      </w:pP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w:t>
      </w:r>
      <w:r>
        <w:rPr>
          <w:rFonts w:hint="cs"/>
          <w:rtl/>
        </w:rPr>
        <w:t xml:space="preserve"> </w:t>
      </w:r>
      <w:r>
        <w:rPr>
          <w:rtl/>
        </w:rPr>
        <w:t>המסמכים המצורפים:</w:t>
      </w:r>
    </w:p>
    <w:p w:rsidR="00501ADC" w:rsidRDefault="00501ADC" w:rsidP="00501ADC">
      <w:pPr>
        <w:pBdr>
          <w:bottom w:val="single" w:sz="6" w:space="1" w:color="auto"/>
        </w:pBdr>
        <w:spacing w:line="360" w:lineRule="auto"/>
        <w:rPr>
          <w:rtl/>
        </w:rPr>
      </w:pPr>
    </w:p>
    <w:p w:rsidR="00501ADC" w:rsidRDefault="00501ADC" w:rsidP="00501ADC">
      <w:pPr>
        <w:spacing w:line="360" w:lineRule="auto"/>
        <w:rPr>
          <w:rtl/>
        </w:rPr>
      </w:pPr>
    </w:p>
    <w:p w:rsidR="00501ADC" w:rsidRDefault="00501ADC" w:rsidP="00501ADC">
      <w:pPr>
        <w:spacing w:line="360" w:lineRule="auto"/>
        <w:rPr>
          <w:rtl/>
        </w:rPr>
      </w:pPr>
    </w:p>
    <w:p w:rsidR="00501ADC" w:rsidRDefault="00501ADC" w:rsidP="005A49ED">
      <w:pPr>
        <w:spacing w:line="360" w:lineRule="auto"/>
        <w:rPr>
          <w:rtl/>
        </w:rPr>
      </w:pPr>
      <w:r>
        <w:rPr>
          <w:rtl/>
        </w:rPr>
        <w:t>שם הספק ותפקידו:</w:t>
      </w:r>
      <w:r>
        <w:rPr>
          <w:rFonts w:hint="cs"/>
          <w:rtl/>
        </w:rPr>
        <w:t xml:space="preserve"> </w:t>
      </w:r>
      <w:r>
        <w:rPr>
          <w:rtl/>
        </w:rPr>
        <w:t>_________</w:t>
      </w:r>
      <w:r>
        <w:rPr>
          <w:rFonts w:hint="cs"/>
          <w:rtl/>
        </w:rPr>
        <w:t>___</w:t>
      </w:r>
      <w:r>
        <w:rPr>
          <w:rtl/>
        </w:rPr>
        <w:t>__</w:t>
      </w:r>
      <w:r>
        <w:rPr>
          <w:rFonts w:hint="cs"/>
          <w:rtl/>
        </w:rPr>
        <w:tab/>
      </w:r>
      <w:r>
        <w:rPr>
          <w:rtl/>
        </w:rPr>
        <w:t>חתימה:</w:t>
      </w:r>
      <w:r>
        <w:rPr>
          <w:rFonts w:hint="cs"/>
          <w:rtl/>
        </w:rPr>
        <w:t xml:space="preserve"> </w:t>
      </w:r>
      <w:r>
        <w:rPr>
          <w:rtl/>
        </w:rPr>
        <w:t>_________</w:t>
      </w:r>
      <w:r>
        <w:rPr>
          <w:rFonts w:hint="cs"/>
          <w:rtl/>
        </w:rPr>
        <w:t>___</w:t>
      </w:r>
      <w:r>
        <w:rPr>
          <w:rtl/>
        </w:rPr>
        <w:t>__</w:t>
      </w:r>
      <w:r w:rsidR="005A49ED">
        <w:rPr>
          <w:rFonts w:hint="cs"/>
          <w:rtl/>
        </w:rPr>
        <w:t xml:space="preserve">  </w:t>
      </w:r>
      <w:r>
        <w:rPr>
          <w:rtl/>
        </w:rPr>
        <w:t>תאריך:</w:t>
      </w:r>
      <w:r>
        <w:rPr>
          <w:rFonts w:hint="cs"/>
          <w:rtl/>
        </w:rPr>
        <w:t xml:space="preserve"> </w:t>
      </w:r>
      <w:r>
        <w:rPr>
          <w:rtl/>
        </w:rPr>
        <w:t>____</w:t>
      </w:r>
      <w:r>
        <w:rPr>
          <w:rFonts w:hint="cs"/>
          <w:rtl/>
        </w:rPr>
        <w:t>___</w:t>
      </w:r>
      <w:r>
        <w:rPr>
          <w:rtl/>
        </w:rPr>
        <w:t>__</w:t>
      </w:r>
      <w:r w:rsidR="005A49ED">
        <w:rPr>
          <w:rFonts w:hint="cs"/>
          <w:rtl/>
        </w:rPr>
        <w:t>__</w:t>
      </w: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F74195" w:rsidRPr="00B35CFB" w:rsidRDefault="00F74195" w:rsidP="00F74195">
      <w:pPr>
        <w:pStyle w:val="11"/>
        <w:jc w:val="left"/>
        <w:rPr>
          <w:rtl/>
        </w:rPr>
      </w:pPr>
      <w:r w:rsidRPr="00AF2467">
        <w:rPr>
          <w:rFonts w:hint="cs"/>
          <w:rtl/>
        </w:rPr>
        <w:t xml:space="preserve">נספח </w:t>
      </w:r>
      <w:r>
        <w:rPr>
          <w:rFonts w:hint="cs"/>
          <w:rtl/>
        </w:rPr>
        <w:t>ג</w:t>
      </w:r>
      <w:r w:rsidR="009D55B8">
        <w:rPr>
          <w:rFonts w:hint="cs"/>
          <w:rtl/>
        </w:rPr>
        <w:t>'</w:t>
      </w:r>
    </w:p>
    <w:p w:rsidR="00F74195" w:rsidRDefault="00F74195" w:rsidP="00F74195">
      <w:pPr>
        <w:pStyle w:val="11"/>
        <w:jc w:val="left"/>
        <w:rPr>
          <w:rtl/>
        </w:rPr>
      </w:pPr>
    </w:p>
    <w:p w:rsidR="00F74195" w:rsidRDefault="00F74195" w:rsidP="00F74195">
      <w:pPr>
        <w:pStyle w:val="11"/>
        <w:jc w:val="left"/>
        <w:rPr>
          <w:rtl/>
        </w:rPr>
      </w:pPr>
    </w:p>
    <w:p w:rsidR="00F025B7" w:rsidRDefault="00F025B7" w:rsidP="00F025B7">
      <w:pPr>
        <w:rPr>
          <w:rtl/>
        </w:rPr>
      </w:pPr>
    </w:p>
    <w:p w:rsidR="00F025B7" w:rsidRDefault="00F025B7" w:rsidP="00F025B7">
      <w:pPr>
        <w:rPr>
          <w:rtl/>
        </w:rPr>
      </w:pPr>
    </w:p>
    <w:p w:rsidR="00F025B7" w:rsidRPr="00F025B7" w:rsidRDefault="00F025B7" w:rsidP="00F025B7">
      <w:pPr>
        <w:rPr>
          <w:rtl/>
        </w:rPr>
      </w:pPr>
    </w:p>
    <w:p w:rsidR="00F74195" w:rsidRPr="00AF2467" w:rsidRDefault="00D23B30" w:rsidP="0093304C">
      <w:pPr>
        <w:spacing w:line="360" w:lineRule="auto"/>
        <w:ind w:right="-284"/>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9624FC">
        <w:rPr>
          <w:rFonts w:hint="cs"/>
          <w:b/>
          <w:bCs/>
          <w:sz w:val="24"/>
          <w:szCs w:val="32"/>
          <w:u w:val="single"/>
          <w:rtl/>
        </w:rPr>
        <w:t>151621</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9624FC">
        <w:rPr>
          <w:rFonts w:hint="cs"/>
          <w:b/>
          <w:bCs/>
          <w:sz w:val="24"/>
          <w:szCs w:val="32"/>
          <w:u w:val="single"/>
          <w:rtl/>
        </w:rPr>
        <w:t xml:space="preserve">מחטי </w:t>
      </w:r>
      <w:r w:rsidR="009624FC">
        <w:rPr>
          <w:rFonts w:hint="cs"/>
          <w:b/>
          <w:bCs/>
          <w:sz w:val="24"/>
          <w:szCs w:val="32"/>
          <w:u w:val="single"/>
        </w:rPr>
        <w:t>RF</w:t>
      </w:r>
      <w:r w:rsidR="009624FC">
        <w:rPr>
          <w:rFonts w:hint="cs"/>
          <w:b/>
          <w:bCs/>
          <w:sz w:val="24"/>
          <w:szCs w:val="32"/>
          <w:u w:val="single"/>
          <w:rtl/>
        </w:rPr>
        <w:t xml:space="preserve"> לטיפול בנגעים גידוליים</w:t>
      </w:r>
    </w:p>
    <w:p w:rsidR="00083BAB" w:rsidRDefault="00083BAB" w:rsidP="00F74195">
      <w:pPr>
        <w:rPr>
          <w:b/>
          <w:bCs/>
          <w:szCs w:val="28"/>
          <w:u w:val="single"/>
          <w:rtl/>
        </w:rPr>
      </w:pPr>
    </w:p>
    <w:p w:rsidR="00811581" w:rsidRPr="00F025B7" w:rsidRDefault="00EC0C44" w:rsidP="00EC0C44">
      <w:pPr>
        <w:pStyle w:val="a5"/>
        <w:numPr>
          <w:ilvl w:val="2"/>
          <w:numId w:val="16"/>
        </w:numPr>
        <w:spacing w:line="360" w:lineRule="auto"/>
        <w:ind w:left="651"/>
      </w:pPr>
      <w:proofErr w:type="spellStart"/>
      <w:r w:rsidRPr="00F025B7">
        <w:rPr>
          <w:rFonts w:hint="cs"/>
          <w:rtl/>
        </w:rPr>
        <w:t>מיגוון</w:t>
      </w:r>
      <w:proofErr w:type="spellEnd"/>
      <w:r w:rsidRPr="00F025B7">
        <w:rPr>
          <w:rFonts w:hint="cs"/>
          <w:rtl/>
        </w:rPr>
        <w:t xml:space="preserve"> המחטים שיהיו במידות שונות וסוגים שונים שיתאימו לשימוש רנטגן, אולטרסאונד התאימים להסרת גידולים בכבד וכליות (</w:t>
      </w:r>
      <w:r w:rsidR="00B168C5" w:rsidRPr="00F025B7">
        <w:rPr>
          <w:rFonts w:hint="cs"/>
          <w:rtl/>
        </w:rPr>
        <w:t xml:space="preserve"> מחטים בעלי</w:t>
      </w:r>
      <w:r w:rsidRPr="00F025B7">
        <w:rPr>
          <w:rFonts w:hint="cs"/>
          <w:rtl/>
        </w:rPr>
        <w:t xml:space="preserve"> קצה אקטיבי בודד ומפוצל בקוטר של 1 ס"מ, 2 ס"מ, 3 ס"מ. אורכים של 15 ס"מ ו- 20 ס"מ , 25 ס"מ )</w:t>
      </w:r>
    </w:p>
    <w:p w:rsidR="00EC0C44" w:rsidRPr="00F025B7" w:rsidRDefault="00EC0C44" w:rsidP="00EC0C44">
      <w:pPr>
        <w:spacing w:line="360" w:lineRule="auto"/>
        <w:rPr>
          <w:rtl/>
        </w:rPr>
      </w:pPr>
    </w:p>
    <w:p w:rsidR="00EC0C44" w:rsidRPr="00F025B7" w:rsidRDefault="000E4F37" w:rsidP="00EC0C44">
      <w:pPr>
        <w:pStyle w:val="a5"/>
        <w:numPr>
          <w:ilvl w:val="2"/>
          <w:numId w:val="16"/>
        </w:numPr>
        <w:spacing w:line="360" w:lineRule="auto"/>
        <w:ind w:left="651"/>
      </w:pPr>
      <w:proofErr w:type="spellStart"/>
      <w:r w:rsidRPr="00F025B7">
        <w:rPr>
          <w:rFonts w:hint="cs"/>
          <w:rtl/>
        </w:rPr>
        <w:t>מיגוון</w:t>
      </w:r>
      <w:proofErr w:type="spellEnd"/>
      <w:r w:rsidRPr="00F025B7">
        <w:rPr>
          <w:rFonts w:hint="cs"/>
          <w:rtl/>
        </w:rPr>
        <w:t xml:space="preserve"> המחטים שיהיו במידות שונות </w:t>
      </w:r>
      <w:r w:rsidR="00B168C5" w:rsidRPr="00F025B7">
        <w:rPr>
          <w:rFonts w:hint="cs"/>
          <w:rtl/>
        </w:rPr>
        <w:t xml:space="preserve">וסוגים שונים שיתאימו לשימוש </w:t>
      </w:r>
      <w:proofErr w:type="spellStart"/>
      <w:r w:rsidR="00B168C5" w:rsidRPr="00F025B7">
        <w:rPr>
          <w:rFonts w:hint="cs"/>
          <w:rtl/>
        </w:rPr>
        <w:t>אורטופדיה</w:t>
      </w:r>
      <w:proofErr w:type="spellEnd"/>
      <w:r w:rsidR="00B168C5" w:rsidRPr="00F025B7">
        <w:rPr>
          <w:rFonts w:hint="cs"/>
          <w:rtl/>
        </w:rPr>
        <w:t xml:space="preserve"> אונקולוגית להסרת הגידולים בתוך העצם ( מחטים בעלי קצה אקטיבי בודד בקוטר של 1 ס"מ ו- 2 ס"מ. אורכים של 15 ס"מ ו- 20 ס"מ , 25 ס"מ ).</w:t>
      </w:r>
    </w:p>
    <w:p w:rsidR="00B168C5" w:rsidRPr="00F025B7" w:rsidRDefault="00B168C5" w:rsidP="00B168C5">
      <w:pPr>
        <w:pStyle w:val="a5"/>
        <w:rPr>
          <w:rtl/>
        </w:rPr>
      </w:pPr>
    </w:p>
    <w:p w:rsidR="0006749E" w:rsidRPr="00B85C3E" w:rsidRDefault="0006749E" w:rsidP="0006749E">
      <w:pPr>
        <w:pStyle w:val="a5"/>
        <w:numPr>
          <w:ilvl w:val="2"/>
          <w:numId w:val="16"/>
        </w:numPr>
        <w:spacing w:line="360" w:lineRule="auto"/>
        <w:ind w:left="651"/>
        <w:rPr>
          <w:b/>
          <w:bCs/>
        </w:rPr>
      </w:pPr>
      <w:r w:rsidRPr="00B85C3E">
        <w:rPr>
          <w:rFonts w:hint="cs"/>
          <w:b/>
          <w:bCs/>
          <w:rtl/>
        </w:rPr>
        <w:t xml:space="preserve">באחריות הספק לספק </w:t>
      </w:r>
      <w:r w:rsidRPr="008D016F">
        <w:rPr>
          <w:rFonts w:hint="cs"/>
          <w:b/>
          <w:bCs/>
          <w:u w:val="single"/>
          <w:rtl/>
        </w:rPr>
        <w:t>ללא עלות נוספת</w:t>
      </w:r>
      <w:r w:rsidRPr="00B85C3E">
        <w:rPr>
          <w:rFonts w:hint="cs"/>
          <w:b/>
          <w:bCs/>
          <w:rtl/>
        </w:rPr>
        <w:t xml:space="preserve"> קיט מלא לביצוע פרוצדורה שיכיל את המוצרים הבאים:</w:t>
      </w:r>
    </w:p>
    <w:p w:rsidR="0006749E" w:rsidRDefault="0006749E" w:rsidP="0006749E">
      <w:pPr>
        <w:pStyle w:val="a5"/>
        <w:rPr>
          <w:rtl/>
        </w:rPr>
      </w:pPr>
    </w:p>
    <w:p w:rsidR="00B168C5" w:rsidRDefault="0006749E" w:rsidP="00B85C3E">
      <w:pPr>
        <w:spacing w:line="360" w:lineRule="auto"/>
        <w:ind w:left="651"/>
        <w:rPr>
          <w:rtl/>
        </w:rPr>
      </w:pPr>
      <w:r w:rsidRPr="0006749E">
        <w:rPr>
          <w:rFonts w:ascii="Arial" w:eastAsia="Calibri" w:hAnsi="Arial" w:hint="cs"/>
          <w:rtl/>
          <w:lang w:eastAsia="en-US"/>
        </w:rPr>
        <w:t>א.</w:t>
      </w:r>
      <w:r>
        <w:rPr>
          <w:rFonts w:hint="cs"/>
          <w:rtl/>
        </w:rPr>
        <w:t xml:space="preserve"> </w:t>
      </w:r>
      <w:r w:rsidR="00B168C5" w:rsidRPr="00F025B7">
        <w:rPr>
          <w:rFonts w:hint="cs"/>
          <w:rtl/>
        </w:rPr>
        <w:t>גנרטור</w:t>
      </w:r>
      <w:r w:rsidR="00B85C3E">
        <w:rPr>
          <w:rFonts w:hint="cs"/>
          <w:rtl/>
        </w:rPr>
        <w:t>.</w:t>
      </w:r>
    </w:p>
    <w:p w:rsidR="00B168C5" w:rsidRDefault="0006749E" w:rsidP="00B85C3E">
      <w:pPr>
        <w:spacing w:line="360" w:lineRule="auto"/>
        <w:ind w:left="651"/>
        <w:rPr>
          <w:rtl/>
        </w:rPr>
      </w:pPr>
      <w:r>
        <w:rPr>
          <w:rFonts w:hint="cs"/>
          <w:rtl/>
        </w:rPr>
        <w:t xml:space="preserve">ב. </w:t>
      </w:r>
      <w:r w:rsidR="00B168C5" w:rsidRPr="00F025B7">
        <w:rPr>
          <w:rFonts w:hint="cs"/>
          <w:rtl/>
        </w:rPr>
        <w:t xml:space="preserve">מדבקות </w:t>
      </w:r>
      <w:r w:rsidR="00B168C5" w:rsidRPr="00F025B7">
        <w:t>PATIENT PLATE</w:t>
      </w:r>
      <w:r w:rsidR="00B85C3E">
        <w:rPr>
          <w:rFonts w:hint="cs"/>
          <w:rtl/>
        </w:rPr>
        <w:t>.</w:t>
      </w:r>
    </w:p>
    <w:p w:rsidR="00B168C5" w:rsidRPr="00F025B7" w:rsidRDefault="0006749E" w:rsidP="00C21D3E">
      <w:pPr>
        <w:spacing w:line="360" w:lineRule="auto"/>
        <w:ind w:left="651"/>
      </w:pPr>
      <w:r>
        <w:rPr>
          <w:rFonts w:hint="cs"/>
          <w:rtl/>
        </w:rPr>
        <w:t xml:space="preserve">ג. </w:t>
      </w:r>
      <w:r w:rsidR="00F025B7" w:rsidRPr="00F025B7">
        <w:rPr>
          <w:rFonts w:hint="cs"/>
          <w:rtl/>
        </w:rPr>
        <w:t>מחט נוספת למקרה של כישלון של המחט במהלך הניתוח.</w:t>
      </w:r>
    </w:p>
    <w:p w:rsidR="00F025B7" w:rsidRPr="00F025B7" w:rsidRDefault="00F025B7" w:rsidP="00F025B7">
      <w:pPr>
        <w:pStyle w:val="a5"/>
        <w:rPr>
          <w:rtl/>
        </w:rPr>
      </w:pPr>
    </w:p>
    <w:p w:rsidR="00F025B7" w:rsidRPr="00F025B7" w:rsidRDefault="00F025B7" w:rsidP="00535620">
      <w:pPr>
        <w:pStyle w:val="a5"/>
        <w:spacing w:line="360" w:lineRule="auto"/>
        <w:ind w:left="651"/>
        <w:rPr>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501ADC" w:rsidRDefault="00501ADC" w:rsidP="009D55B8">
      <w:pPr>
        <w:rPr>
          <w:b/>
          <w:bCs/>
          <w:sz w:val="24"/>
          <w:u w:val="single"/>
          <w:rtl/>
        </w:rPr>
      </w:pPr>
    </w:p>
    <w:p w:rsidR="00501ADC" w:rsidRDefault="00501ADC" w:rsidP="009D55B8">
      <w:pPr>
        <w:rPr>
          <w:b/>
          <w:bCs/>
          <w:sz w:val="24"/>
          <w:u w:val="single"/>
          <w:rtl/>
        </w:rPr>
      </w:pPr>
    </w:p>
    <w:p w:rsidR="00501ADC" w:rsidRDefault="00501ADC" w:rsidP="009D55B8">
      <w:pPr>
        <w:rPr>
          <w:b/>
          <w:bCs/>
          <w:sz w:val="24"/>
          <w:u w:val="single"/>
          <w:rtl/>
        </w:rPr>
      </w:pPr>
    </w:p>
    <w:p w:rsidR="001D6BA8" w:rsidRDefault="001D6BA8" w:rsidP="009D55B8">
      <w:pPr>
        <w:rPr>
          <w:b/>
          <w:bCs/>
          <w:sz w:val="24"/>
          <w:u w:val="single"/>
          <w:rtl/>
        </w:rPr>
      </w:pPr>
    </w:p>
    <w:p w:rsidR="009965B8" w:rsidRPr="00B35CFB" w:rsidRDefault="009965B8" w:rsidP="00F74195">
      <w:pPr>
        <w:pStyle w:val="11"/>
        <w:jc w:val="left"/>
        <w:rPr>
          <w:rtl/>
        </w:rPr>
      </w:pPr>
      <w:r w:rsidRPr="00AF2467">
        <w:rPr>
          <w:rFonts w:hint="cs"/>
          <w:rtl/>
        </w:rPr>
        <w:t xml:space="preserve">נספח </w:t>
      </w:r>
      <w:r w:rsidR="00F74195">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9624FC">
        <w:rPr>
          <w:rFonts w:hint="cs"/>
          <w:b/>
          <w:bCs/>
          <w:sz w:val="24"/>
          <w:szCs w:val="32"/>
          <w:u w:val="single"/>
          <w:rtl/>
        </w:rPr>
        <w:t>151621</w:t>
      </w:r>
    </w:p>
    <w:p w:rsidR="009965B8" w:rsidRDefault="009965B8" w:rsidP="009965B8">
      <w:pPr>
        <w:jc w:val="center"/>
        <w:rPr>
          <w:b/>
          <w:bCs/>
          <w:u w:val="single"/>
          <w:rtl/>
        </w:rPr>
      </w:pPr>
    </w:p>
    <w:p w:rsidR="009965B8" w:rsidRDefault="009965B8" w:rsidP="009965B8">
      <w:pPr>
        <w:jc w:val="center"/>
        <w:rPr>
          <w:b/>
          <w:bCs/>
          <w:u w:val="single"/>
          <w:rtl/>
        </w:rPr>
      </w:pPr>
    </w:p>
    <w:p w:rsidR="00F00527" w:rsidRDefault="009965B8" w:rsidP="00F00527">
      <w:pPr>
        <w:spacing w:line="480" w:lineRule="auto"/>
        <w:rPr>
          <w:rtl/>
        </w:rPr>
      </w:pPr>
      <w:r>
        <w:rPr>
          <w:rFonts w:hint="cs"/>
          <w:rtl/>
        </w:rPr>
        <w:t>הריני מתחייב בזאת</w:t>
      </w:r>
      <w:r w:rsidR="000624BD">
        <w:rPr>
          <w:rFonts w:hint="cs"/>
          <w:rtl/>
        </w:rPr>
        <w:t>:</w:t>
      </w:r>
    </w:p>
    <w:p w:rsidR="00246824" w:rsidRDefault="00246824" w:rsidP="006C1169">
      <w:pPr>
        <w:numPr>
          <w:ilvl w:val="0"/>
          <w:numId w:val="17"/>
        </w:numPr>
        <w:tabs>
          <w:tab w:val="clear" w:pos="555"/>
        </w:tabs>
        <w:spacing w:line="480" w:lineRule="auto"/>
        <w:ind w:left="368"/>
        <w:jc w:val="both"/>
      </w:pPr>
      <w:r>
        <w:rPr>
          <w:rFonts w:hint="cs"/>
          <w:rtl/>
        </w:rPr>
        <w:t xml:space="preserve">לבצע את ההדגמה בתיאום עם הגורם המקצועי תוך </w:t>
      </w:r>
      <w:r w:rsidR="001D6BA8">
        <w:rPr>
          <w:rFonts w:hint="cs"/>
          <w:rtl/>
        </w:rPr>
        <w:t>3</w:t>
      </w:r>
      <w:r>
        <w:rPr>
          <w:rFonts w:hint="cs"/>
          <w:rtl/>
        </w:rPr>
        <w:t xml:space="preserve"> ימים מקבלת ההודעה ולהעביר ליחידת המכרזים את אישור הגורם המוסמך להדגמה.</w:t>
      </w:r>
    </w:p>
    <w:p w:rsidR="00AF2467" w:rsidRDefault="00AF2467" w:rsidP="006C1169">
      <w:pPr>
        <w:numPr>
          <w:ilvl w:val="0"/>
          <w:numId w:val="17"/>
        </w:numPr>
        <w:tabs>
          <w:tab w:val="clear" w:pos="555"/>
        </w:tabs>
        <w:spacing w:line="480" w:lineRule="auto"/>
        <w:ind w:left="368"/>
        <w:jc w:val="both"/>
      </w:pPr>
      <w:r>
        <w:rPr>
          <w:rFonts w:hint="cs"/>
          <w:rtl/>
        </w:rPr>
        <w:t xml:space="preserve">לספק את הציוד בהתאם לדרישות המכרז </w:t>
      </w:r>
      <w:r w:rsidR="00C652D6">
        <w:rPr>
          <w:rFonts w:hint="cs"/>
          <w:rtl/>
        </w:rPr>
        <w:t xml:space="preserve">ולמפרט הטכני </w:t>
      </w:r>
      <w:r>
        <w:rPr>
          <w:rFonts w:hint="cs"/>
          <w:rtl/>
        </w:rPr>
        <w:t xml:space="preserve">ללא יוצא מן הכלל. </w:t>
      </w:r>
    </w:p>
    <w:p w:rsidR="00777AE8" w:rsidRDefault="00777AE8" w:rsidP="006C1169">
      <w:pPr>
        <w:numPr>
          <w:ilvl w:val="0"/>
          <w:numId w:val="17"/>
        </w:numPr>
        <w:tabs>
          <w:tab w:val="clear" w:pos="555"/>
        </w:tabs>
        <w:spacing w:line="480" w:lineRule="auto"/>
        <w:ind w:left="368"/>
        <w:jc w:val="both"/>
      </w:pPr>
      <w:r>
        <w:rPr>
          <w:rFonts w:hint="cs"/>
          <w:rtl/>
        </w:rPr>
        <w:t>ליכולת לוגיסטית מלאה לאספקת הציוד.</w:t>
      </w:r>
    </w:p>
    <w:p w:rsidR="00046D84" w:rsidRDefault="00C652D6" w:rsidP="006C1169">
      <w:pPr>
        <w:numPr>
          <w:ilvl w:val="0"/>
          <w:numId w:val="17"/>
        </w:numPr>
        <w:tabs>
          <w:tab w:val="clear" w:pos="555"/>
        </w:tabs>
        <w:spacing w:line="480" w:lineRule="auto"/>
        <w:ind w:left="368"/>
        <w:jc w:val="both"/>
      </w:pPr>
      <w:r>
        <w:rPr>
          <w:rFonts w:hint="cs"/>
          <w:rtl/>
        </w:rPr>
        <w:t xml:space="preserve">ידוע לי שאי עמידה בדרישות המכרז, במפרט הטכני </w:t>
      </w:r>
      <w:r w:rsidR="00AF2467">
        <w:rPr>
          <w:rFonts w:hint="cs"/>
          <w:rtl/>
        </w:rPr>
        <w:t>או</w:t>
      </w:r>
      <w:r w:rsidR="00046D84">
        <w:rPr>
          <w:rFonts w:hint="cs"/>
          <w:rtl/>
        </w:rPr>
        <w:t xml:space="preserve"> חוסר </w:t>
      </w:r>
      <w:r w:rsidR="005169CF">
        <w:rPr>
          <w:rFonts w:hint="cs"/>
          <w:rtl/>
        </w:rPr>
        <w:t>ב</w:t>
      </w:r>
      <w:r w:rsidR="00AF2467">
        <w:rPr>
          <w:rFonts w:hint="cs"/>
          <w:rtl/>
        </w:rPr>
        <w:t>קבלת אישור</w:t>
      </w:r>
      <w:r w:rsidR="00046D84">
        <w:rPr>
          <w:rFonts w:hint="cs"/>
          <w:rtl/>
        </w:rPr>
        <w:t xml:space="preserve"> הגורמים המקצועיים </w:t>
      </w:r>
      <w:proofErr w:type="spellStart"/>
      <w:r w:rsidR="00046D84">
        <w:rPr>
          <w:rFonts w:hint="cs"/>
          <w:rtl/>
        </w:rPr>
        <w:t>במרת"א</w:t>
      </w:r>
      <w:proofErr w:type="spellEnd"/>
      <w:r w:rsidR="00046D84">
        <w:rPr>
          <w:rFonts w:hint="cs"/>
          <w:rtl/>
        </w:rPr>
        <w:t xml:space="preserve"> להשתתפותנו במכרז, יביא לפסילת הצעתי ו/או אי זכייתי במכרז.</w:t>
      </w:r>
    </w:p>
    <w:p w:rsidR="009965B8" w:rsidRDefault="00F025B7" w:rsidP="006C1169">
      <w:pPr>
        <w:numPr>
          <w:ilvl w:val="0"/>
          <w:numId w:val="17"/>
        </w:numPr>
        <w:tabs>
          <w:tab w:val="clear" w:pos="555"/>
        </w:tabs>
        <w:spacing w:line="480" w:lineRule="auto"/>
        <w:ind w:left="368"/>
        <w:jc w:val="both"/>
      </w:pPr>
      <w:r>
        <w:rPr>
          <w:rFonts w:hint="cs"/>
          <w:rtl/>
        </w:rPr>
        <w:t>זמינות לחדר ניתוח בהתראה של 48 שעות.</w:t>
      </w:r>
    </w:p>
    <w:p w:rsidR="00F025B7" w:rsidRDefault="00777AE8" w:rsidP="00F025B7">
      <w:pPr>
        <w:numPr>
          <w:ilvl w:val="0"/>
          <w:numId w:val="17"/>
        </w:numPr>
        <w:tabs>
          <w:tab w:val="clear" w:pos="555"/>
        </w:tabs>
        <w:spacing w:line="480" w:lineRule="auto"/>
        <w:ind w:left="368"/>
        <w:jc w:val="both"/>
      </w:pPr>
      <w:r>
        <w:rPr>
          <w:rFonts w:hint="cs"/>
          <w:rtl/>
        </w:rPr>
        <w:t xml:space="preserve">במידה </w:t>
      </w:r>
      <w:r w:rsidRPr="009E7469">
        <w:rPr>
          <w:rFonts w:hint="cs"/>
          <w:rtl/>
        </w:rPr>
        <w:t>ולא אוכל לספק את הציוד מכל סיבה שהיא, אפצה את בית החולים בפערי העלויות בין עלות הציוד המוצע ע"י הספק הזוכה לבין עלות הציוד של הספק</w:t>
      </w:r>
      <w:r>
        <w:rPr>
          <w:rFonts w:hint="cs"/>
          <w:rtl/>
        </w:rPr>
        <w:t xml:space="preserve"> החלופי</w:t>
      </w:r>
      <w:r w:rsidRPr="009E7469">
        <w:rPr>
          <w:rFonts w:hint="cs"/>
          <w:rtl/>
        </w:rPr>
        <w:t xml:space="preserve"> המאושר על ידי בית החולים.</w:t>
      </w:r>
    </w:p>
    <w:p w:rsidR="009965B8" w:rsidRDefault="00535620" w:rsidP="00F025B7">
      <w:pPr>
        <w:numPr>
          <w:ilvl w:val="0"/>
          <w:numId w:val="17"/>
        </w:numPr>
        <w:tabs>
          <w:tab w:val="clear" w:pos="555"/>
        </w:tabs>
        <w:spacing w:line="480" w:lineRule="auto"/>
        <w:ind w:left="368"/>
        <w:jc w:val="both"/>
      </w:pPr>
      <w:r>
        <w:rPr>
          <w:rFonts w:hint="cs"/>
          <w:rtl/>
        </w:rPr>
        <w:t xml:space="preserve"> </w:t>
      </w:r>
      <w:r w:rsidR="00F025B7" w:rsidRPr="00F025B7">
        <w:rPr>
          <w:rFonts w:hint="cs"/>
          <w:rtl/>
        </w:rPr>
        <w:t>שרות שיכלול הדרכה של הצוות הסיעודי , תחזוקה של הסטים ומילויים בהתאם, החלפה של מכשירים לא תקינים באופן מהיר וריענון שותף של הסט</w:t>
      </w:r>
      <w:r w:rsidR="008D016F">
        <w:rPr>
          <w:rFonts w:hint="cs"/>
          <w:rtl/>
        </w:rPr>
        <w:t>.</w:t>
      </w:r>
    </w:p>
    <w:p w:rsidR="008D016F" w:rsidRPr="008D016F" w:rsidRDefault="008D016F" w:rsidP="008D016F">
      <w:pPr>
        <w:pStyle w:val="a5"/>
        <w:numPr>
          <w:ilvl w:val="0"/>
          <w:numId w:val="17"/>
        </w:numPr>
        <w:spacing w:line="480" w:lineRule="auto"/>
        <w:rPr>
          <w:b/>
          <w:bCs/>
          <w:rtl/>
        </w:rPr>
      </w:pPr>
      <w:r w:rsidRPr="008D016F">
        <w:rPr>
          <w:b/>
          <w:bCs/>
          <w:rtl/>
        </w:rPr>
        <w:t>לספק ללא עלות נוספת קיט מלא לביצוע פרוצדורה שיכיל את המוצרים הבאים:</w:t>
      </w:r>
    </w:p>
    <w:p w:rsidR="008D016F" w:rsidRDefault="008D016F" w:rsidP="008D016F">
      <w:pPr>
        <w:spacing w:line="480" w:lineRule="auto"/>
        <w:ind w:left="555"/>
        <w:jc w:val="both"/>
        <w:rPr>
          <w:rtl/>
        </w:rPr>
      </w:pPr>
      <w:r>
        <w:rPr>
          <w:rtl/>
        </w:rPr>
        <w:t>א. גנרטור.</w:t>
      </w:r>
    </w:p>
    <w:p w:rsidR="008D016F" w:rsidRDefault="008D016F" w:rsidP="008D016F">
      <w:pPr>
        <w:spacing w:line="480" w:lineRule="auto"/>
        <w:ind w:left="555"/>
        <w:jc w:val="both"/>
        <w:rPr>
          <w:rtl/>
        </w:rPr>
      </w:pPr>
      <w:r>
        <w:rPr>
          <w:rtl/>
        </w:rPr>
        <w:t xml:space="preserve">ב. מדבקות </w:t>
      </w:r>
      <w:r>
        <w:t>PATIENT PLATE</w:t>
      </w:r>
      <w:r>
        <w:rPr>
          <w:rtl/>
        </w:rPr>
        <w:t>.</w:t>
      </w:r>
    </w:p>
    <w:p w:rsidR="008D016F" w:rsidRPr="00F025B7" w:rsidRDefault="008D016F" w:rsidP="00C21D3E">
      <w:pPr>
        <w:spacing w:line="480" w:lineRule="auto"/>
        <w:ind w:left="555"/>
        <w:jc w:val="both"/>
        <w:rPr>
          <w:rtl/>
        </w:rPr>
      </w:pPr>
      <w:r>
        <w:rPr>
          <w:rtl/>
        </w:rPr>
        <w:t>ג. מחט נוספת למקרה של כישלון של המחט במהלך הניתוח.</w:t>
      </w:r>
    </w:p>
    <w:p w:rsidR="009965B8" w:rsidRDefault="009965B8" w:rsidP="009965B8">
      <w:pPr>
        <w:rPr>
          <w:rtl/>
        </w:rPr>
      </w:pPr>
    </w:p>
    <w:p w:rsidR="00DE696A" w:rsidRDefault="00DE696A"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9965B8" w:rsidRDefault="009965B8" w:rsidP="009965B8">
      <w:pPr>
        <w:rPr>
          <w:rtl/>
        </w:rPr>
      </w:pPr>
    </w:p>
    <w:p w:rsidR="009965B8" w:rsidRDefault="009965B8" w:rsidP="009965B8">
      <w:pPr>
        <w:rPr>
          <w:rtl/>
        </w:rPr>
      </w:pPr>
    </w:p>
    <w:p w:rsidR="00581933" w:rsidRDefault="00662E6E" w:rsidP="00662E6E">
      <w:pPr>
        <w:ind w:left="-58" w:right="-284"/>
        <w:rPr>
          <w:rtl/>
          <w:lang w:eastAsia="en-US"/>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r w:rsidRPr="00662E6E">
        <w:rPr>
          <w:rFonts w:hint="cs"/>
          <w:b/>
          <w:bCs/>
          <w:rtl/>
        </w:rPr>
        <w:t xml:space="preserve"> </w:t>
      </w:r>
      <w:r w:rsidRPr="00662E6E">
        <w:rPr>
          <w:b/>
          <w:bCs/>
          <w:rtl/>
        </w:rPr>
        <w:t xml:space="preserve"> </w:t>
      </w: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C64D7E" w:rsidRDefault="00C64D7E" w:rsidP="0042415B">
      <w:pPr>
        <w:ind w:right="360"/>
        <w:rPr>
          <w:rtl/>
          <w:lang w:eastAsia="en-US"/>
        </w:rPr>
      </w:pPr>
    </w:p>
    <w:p w:rsidR="00C64D7E" w:rsidRDefault="00C64D7E" w:rsidP="0042415B">
      <w:pPr>
        <w:ind w:right="360"/>
        <w:rPr>
          <w:rtl/>
          <w:lang w:eastAsia="en-US"/>
        </w:rPr>
      </w:pPr>
    </w:p>
    <w:p w:rsidR="00C64D7E" w:rsidRDefault="00C64D7E" w:rsidP="0042415B">
      <w:pPr>
        <w:ind w:right="360"/>
        <w:rPr>
          <w:rtl/>
          <w:lang w:eastAsia="en-US"/>
        </w:rPr>
      </w:pPr>
    </w:p>
    <w:p w:rsidR="0032414A" w:rsidRDefault="0032414A" w:rsidP="008B220A">
      <w:pPr>
        <w:pStyle w:val="11"/>
        <w:jc w:val="left"/>
        <w:rPr>
          <w:rtl/>
        </w:rPr>
      </w:pPr>
      <w:r w:rsidRPr="008328D2">
        <w:rPr>
          <w:rFonts w:hint="cs"/>
          <w:rtl/>
        </w:rPr>
        <w:t xml:space="preserve">נספח </w:t>
      </w:r>
      <w:r w:rsidR="008B220A">
        <w:rPr>
          <w:rFonts w:hint="cs"/>
          <w:rtl/>
        </w:rPr>
        <w:t>ה</w:t>
      </w:r>
      <w:r w:rsidRPr="008328D2">
        <w:rPr>
          <w:rFonts w:hint="cs"/>
          <w:rtl/>
        </w:rPr>
        <w:t>'</w:t>
      </w:r>
    </w:p>
    <w:p w:rsidR="0032414A" w:rsidRDefault="0032414A" w:rsidP="0032414A">
      <w:pPr>
        <w:spacing w:line="360" w:lineRule="auto"/>
        <w:rPr>
          <w:u w:val="single"/>
          <w:rtl/>
        </w:rPr>
      </w:pPr>
    </w:p>
    <w:p w:rsidR="0032414A" w:rsidRPr="00F56834" w:rsidRDefault="0032414A" w:rsidP="0032414A">
      <w:pPr>
        <w:spacing w:line="360" w:lineRule="auto"/>
        <w:rPr>
          <w:rtl/>
        </w:rPr>
      </w:pPr>
    </w:p>
    <w:p w:rsidR="0032414A" w:rsidRPr="005866D6" w:rsidRDefault="0032414A" w:rsidP="0032414A">
      <w:pPr>
        <w:spacing w:line="360" w:lineRule="auto"/>
        <w:jc w:val="center"/>
        <w:rPr>
          <w:b/>
          <w:bCs/>
          <w:sz w:val="32"/>
          <w:szCs w:val="32"/>
          <w:u w:val="single"/>
          <w:rtl/>
        </w:rPr>
      </w:pPr>
      <w:r w:rsidRPr="00CA3821">
        <w:rPr>
          <w:rFonts w:hint="cs"/>
          <w:b/>
          <w:bCs/>
          <w:sz w:val="32"/>
          <w:szCs w:val="32"/>
          <w:u w:val="single"/>
          <w:rtl/>
        </w:rPr>
        <w:t>אישור הגורם המוסמך להדגמה</w:t>
      </w:r>
      <w:r w:rsidRPr="005866D6">
        <w:rPr>
          <w:rFonts w:hint="cs"/>
          <w:b/>
          <w:bCs/>
          <w:sz w:val="32"/>
          <w:szCs w:val="32"/>
          <w:u w:val="single"/>
          <w:rtl/>
        </w:rPr>
        <w:t xml:space="preserve"> </w:t>
      </w: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Default="0032414A" w:rsidP="00724E2D">
      <w:pPr>
        <w:spacing w:line="480" w:lineRule="auto"/>
        <w:ind w:right="-284"/>
        <w:rPr>
          <w:rtl/>
        </w:rPr>
      </w:pPr>
      <w:r>
        <w:rPr>
          <w:rFonts w:hint="cs"/>
          <w:rtl/>
        </w:rPr>
        <w:t xml:space="preserve">הרינו לאשר בזאת כי </w:t>
      </w:r>
      <w:r w:rsidR="005C4A55">
        <w:rPr>
          <w:rFonts w:hint="cs"/>
          <w:rtl/>
        </w:rPr>
        <w:t>הפריטים</w:t>
      </w:r>
      <w:r w:rsidR="00F0626D">
        <w:rPr>
          <w:rFonts w:hint="cs"/>
          <w:rtl/>
        </w:rPr>
        <w:t xml:space="preserve"> </w:t>
      </w:r>
      <w:r>
        <w:rPr>
          <w:rFonts w:hint="cs"/>
          <w:rtl/>
        </w:rPr>
        <w:t xml:space="preserve">הודגמו  בפנינו / מוכרים לנו ואישרנו </w:t>
      </w:r>
      <w:r w:rsidR="00DE696A">
        <w:rPr>
          <w:rFonts w:hint="cs"/>
          <w:rtl/>
        </w:rPr>
        <w:t xml:space="preserve">את </w:t>
      </w:r>
      <w:r>
        <w:rPr>
          <w:rFonts w:hint="cs"/>
          <w:rtl/>
        </w:rPr>
        <w:t xml:space="preserve">השתתפות המציע </w:t>
      </w:r>
      <w:r w:rsidR="00DE696A">
        <w:rPr>
          <w:rtl/>
        </w:rPr>
        <w:br/>
      </w:r>
      <w:r>
        <w:rPr>
          <w:rFonts w:hint="cs"/>
          <w:rtl/>
        </w:rPr>
        <w:t>במכרז</w:t>
      </w:r>
      <w:r w:rsidR="00DE696A">
        <w:rPr>
          <w:rFonts w:hint="cs"/>
          <w:rtl/>
        </w:rPr>
        <w:t xml:space="preserve"> פומבי </w:t>
      </w:r>
      <w:r>
        <w:rPr>
          <w:rFonts w:hint="cs"/>
          <w:rtl/>
        </w:rPr>
        <w:t xml:space="preserve"> מס' </w:t>
      </w:r>
      <w:r w:rsidR="009624FC">
        <w:rPr>
          <w:rFonts w:hint="cs"/>
          <w:rtl/>
        </w:rPr>
        <w:t>151621</w:t>
      </w:r>
      <w:r w:rsidR="007B400E">
        <w:rPr>
          <w:rFonts w:hint="cs"/>
          <w:rtl/>
        </w:rPr>
        <w:t xml:space="preserve"> לרכישת </w:t>
      </w:r>
      <w:r w:rsidR="009624FC">
        <w:rPr>
          <w:rFonts w:hint="cs"/>
          <w:rtl/>
        </w:rPr>
        <w:t xml:space="preserve">מחטי </w:t>
      </w:r>
      <w:r w:rsidR="009624FC">
        <w:rPr>
          <w:rFonts w:hint="cs"/>
        </w:rPr>
        <w:t>RF</w:t>
      </w:r>
      <w:r w:rsidR="009624FC">
        <w:rPr>
          <w:rFonts w:hint="cs"/>
          <w:rtl/>
        </w:rPr>
        <w:t xml:space="preserve"> לטיפול בנגעים גידוליים</w:t>
      </w:r>
      <w:r w:rsidR="00724E2D">
        <w:rPr>
          <w:rFonts w:hint="cs"/>
          <w:rtl/>
        </w:rPr>
        <w:t>.</w:t>
      </w:r>
    </w:p>
    <w:p w:rsidR="0032414A" w:rsidRPr="00F56834" w:rsidRDefault="0032414A" w:rsidP="0032414A">
      <w:pPr>
        <w:spacing w:line="360" w:lineRule="auto"/>
        <w:rPr>
          <w:rtl/>
        </w:rPr>
      </w:pPr>
    </w:p>
    <w:p w:rsidR="0032414A" w:rsidRPr="00F56834" w:rsidRDefault="0032414A" w:rsidP="0032414A">
      <w:pPr>
        <w:spacing w:line="360" w:lineRule="auto"/>
        <w:rPr>
          <w:rtl/>
        </w:rPr>
      </w:pPr>
    </w:p>
    <w:tbl>
      <w:tblPr>
        <w:bidiVisual/>
        <w:tblW w:w="80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908"/>
        <w:gridCol w:w="5014"/>
        <w:gridCol w:w="2085"/>
      </w:tblGrid>
      <w:tr w:rsidR="00EC7794" w:rsidRPr="00257384" w:rsidTr="00EC7794">
        <w:trPr>
          <w:trHeight w:val="766"/>
          <w:jc w:val="center"/>
        </w:trPr>
        <w:tc>
          <w:tcPr>
            <w:tcW w:w="908" w:type="dxa"/>
            <w:vAlign w:val="center"/>
          </w:tcPr>
          <w:p w:rsidR="00EC7794" w:rsidRPr="00257384" w:rsidRDefault="00EC7794" w:rsidP="00AE44FE">
            <w:pPr>
              <w:spacing w:line="360" w:lineRule="auto"/>
              <w:jc w:val="center"/>
              <w:rPr>
                <w:b/>
                <w:bCs/>
                <w:caps/>
                <w:rtl/>
              </w:rPr>
            </w:pPr>
            <w:r w:rsidRPr="00257384">
              <w:rPr>
                <w:b/>
                <w:bCs/>
                <w:caps/>
                <w:rtl/>
              </w:rPr>
              <w:t>מס'</w:t>
            </w:r>
          </w:p>
        </w:tc>
        <w:tc>
          <w:tcPr>
            <w:tcW w:w="5014" w:type="dxa"/>
            <w:vAlign w:val="center"/>
          </w:tcPr>
          <w:p w:rsidR="00EC7794" w:rsidRPr="00257384" w:rsidRDefault="00EC7794" w:rsidP="00AE44FE">
            <w:pPr>
              <w:spacing w:line="360" w:lineRule="auto"/>
              <w:jc w:val="center"/>
              <w:rPr>
                <w:b/>
                <w:bCs/>
                <w:caps/>
                <w:rtl/>
              </w:rPr>
            </w:pPr>
            <w:r w:rsidRPr="00257384">
              <w:rPr>
                <w:b/>
                <w:bCs/>
                <w:caps/>
                <w:rtl/>
              </w:rPr>
              <w:t>שם הפריט</w:t>
            </w:r>
          </w:p>
        </w:tc>
        <w:tc>
          <w:tcPr>
            <w:tcW w:w="2085" w:type="dxa"/>
            <w:vAlign w:val="center"/>
          </w:tcPr>
          <w:p w:rsidR="00EC7794" w:rsidRPr="00257384" w:rsidRDefault="00EC7794" w:rsidP="00AE44FE">
            <w:pPr>
              <w:spacing w:line="360" w:lineRule="auto"/>
              <w:jc w:val="center"/>
              <w:rPr>
                <w:b/>
                <w:bCs/>
                <w:caps/>
                <w:rtl/>
              </w:rPr>
            </w:pPr>
            <w:r>
              <w:rPr>
                <w:rFonts w:hint="cs"/>
                <w:b/>
                <w:bCs/>
                <w:caps/>
                <w:rtl/>
              </w:rPr>
              <w:t xml:space="preserve">מק"ט </w:t>
            </w:r>
            <w:proofErr w:type="spellStart"/>
            <w:r>
              <w:rPr>
                <w:rFonts w:hint="cs"/>
                <w:b/>
                <w:bCs/>
                <w:caps/>
                <w:rtl/>
              </w:rPr>
              <w:t>מרת"א</w:t>
            </w:r>
            <w:proofErr w:type="spellEnd"/>
          </w:p>
        </w:tc>
      </w:tr>
      <w:tr w:rsidR="00EE4DC7" w:rsidRPr="00257384" w:rsidTr="00501ADC">
        <w:trPr>
          <w:trHeight w:val="539"/>
          <w:jc w:val="center"/>
        </w:trPr>
        <w:tc>
          <w:tcPr>
            <w:tcW w:w="908" w:type="dxa"/>
            <w:vAlign w:val="center"/>
          </w:tcPr>
          <w:p w:rsidR="00EE4DC7" w:rsidRPr="00257384" w:rsidRDefault="00EE4DC7" w:rsidP="00AE44FE">
            <w:pPr>
              <w:spacing w:line="360" w:lineRule="auto"/>
              <w:jc w:val="center"/>
              <w:rPr>
                <w:rtl/>
              </w:rPr>
            </w:pPr>
            <w:r w:rsidRPr="00257384">
              <w:rPr>
                <w:rFonts w:hint="cs"/>
                <w:rtl/>
              </w:rPr>
              <w:t>1</w:t>
            </w:r>
          </w:p>
        </w:tc>
        <w:tc>
          <w:tcPr>
            <w:tcW w:w="5014" w:type="dxa"/>
            <w:vAlign w:val="center"/>
          </w:tcPr>
          <w:p w:rsidR="00EE4DC7" w:rsidRPr="00E3257C" w:rsidRDefault="00EE4DC7" w:rsidP="00501ADC">
            <w:proofErr w:type="spellStart"/>
            <w:r w:rsidRPr="00E3257C">
              <w:rPr>
                <w:rtl/>
              </w:rPr>
              <w:t>מיגוון</w:t>
            </w:r>
            <w:proofErr w:type="spellEnd"/>
            <w:r w:rsidRPr="00E3257C">
              <w:rPr>
                <w:rtl/>
              </w:rPr>
              <w:t xml:space="preserve"> המחטים שיהיו במידות שונות וסוגים שונים שיתאימו לשימוש רנטגן, אולטרסאונד התאימים להסרת גידולים בכבד וכליות ( מחטים בעלי קצה אקטיבי בודד ומפוצל בקוטר של 1 ס"מ, 2 ס"מ, 3 ס"מ. אורכים של 15 ס"מ ו- 20 ס"מ , 25 ס"מ )</w:t>
            </w:r>
          </w:p>
        </w:tc>
        <w:tc>
          <w:tcPr>
            <w:tcW w:w="2085" w:type="dxa"/>
            <w:vAlign w:val="center"/>
          </w:tcPr>
          <w:p w:rsidR="00EE4DC7" w:rsidRDefault="00EE4DC7" w:rsidP="00EE4DC7">
            <w:pPr>
              <w:bidi w:val="0"/>
              <w:jc w:val="center"/>
              <w:rPr>
                <w:rFonts w:ascii="Arial" w:hAnsi="Arial" w:cs="Arial"/>
                <w:color w:val="000000"/>
                <w:sz w:val="22"/>
                <w:szCs w:val="22"/>
              </w:rPr>
            </w:pPr>
            <w:r>
              <w:rPr>
                <w:rFonts w:ascii="Arial" w:hAnsi="Arial" w:cs="Arial"/>
                <w:color w:val="000000"/>
                <w:sz w:val="22"/>
                <w:szCs w:val="22"/>
              </w:rPr>
              <w:t>6020200090</w:t>
            </w:r>
          </w:p>
        </w:tc>
      </w:tr>
      <w:tr w:rsidR="00EE4DC7" w:rsidRPr="00257384" w:rsidTr="00501ADC">
        <w:trPr>
          <w:trHeight w:val="539"/>
          <w:jc w:val="center"/>
        </w:trPr>
        <w:tc>
          <w:tcPr>
            <w:tcW w:w="908" w:type="dxa"/>
            <w:vAlign w:val="center"/>
          </w:tcPr>
          <w:p w:rsidR="00EE4DC7" w:rsidRPr="00257384" w:rsidRDefault="00EE4DC7" w:rsidP="00AE44FE">
            <w:pPr>
              <w:spacing w:line="360" w:lineRule="auto"/>
              <w:jc w:val="center"/>
              <w:rPr>
                <w:rtl/>
              </w:rPr>
            </w:pPr>
            <w:r w:rsidRPr="00257384">
              <w:rPr>
                <w:rFonts w:hint="cs"/>
                <w:rtl/>
              </w:rPr>
              <w:t>2</w:t>
            </w:r>
          </w:p>
        </w:tc>
        <w:tc>
          <w:tcPr>
            <w:tcW w:w="5014" w:type="dxa"/>
          </w:tcPr>
          <w:p w:rsidR="00EE4DC7" w:rsidRPr="00021D30" w:rsidRDefault="00EE4DC7" w:rsidP="00501ADC">
            <w:proofErr w:type="spellStart"/>
            <w:r w:rsidRPr="00E3257C">
              <w:rPr>
                <w:rtl/>
              </w:rPr>
              <w:t>מיגוון</w:t>
            </w:r>
            <w:proofErr w:type="spellEnd"/>
            <w:r w:rsidRPr="00E3257C">
              <w:rPr>
                <w:rtl/>
              </w:rPr>
              <w:t xml:space="preserve"> המחטים שיהיו במידות שונות וסוגים שונים שיתאימו לשימוש </w:t>
            </w:r>
            <w:proofErr w:type="spellStart"/>
            <w:r w:rsidRPr="00E3257C">
              <w:rPr>
                <w:rtl/>
              </w:rPr>
              <w:t>אורטופדיה</w:t>
            </w:r>
            <w:proofErr w:type="spellEnd"/>
            <w:r w:rsidRPr="00E3257C">
              <w:rPr>
                <w:rtl/>
              </w:rPr>
              <w:t xml:space="preserve"> אונקולוגית להסרת הגידולים בתוך העצם ( מחטים בעלי קצה אקטיבי בודד בקוטר של 1 ס"מ ו- 2 ס"מ. אורכים של 15 ס"מ ו- 20 ס"מ , 25 ס"מ ).</w:t>
            </w:r>
          </w:p>
        </w:tc>
        <w:tc>
          <w:tcPr>
            <w:tcW w:w="2085" w:type="dxa"/>
            <w:vAlign w:val="center"/>
          </w:tcPr>
          <w:p w:rsidR="00EE4DC7" w:rsidRDefault="00EE4DC7" w:rsidP="00EE4DC7">
            <w:pPr>
              <w:bidi w:val="0"/>
              <w:jc w:val="center"/>
            </w:pPr>
            <w:r w:rsidRPr="00EE4DC7">
              <w:rPr>
                <w:rFonts w:ascii="Arial" w:hAnsi="Arial" w:cs="Arial" w:hint="cs"/>
                <w:color w:val="000000"/>
                <w:sz w:val="22"/>
                <w:szCs w:val="22"/>
                <w:rtl/>
              </w:rPr>
              <w:t>6020200091</w:t>
            </w:r>
          </w:p>
        </w:tc>
      </w:tr>
    </w:tbl>
    <w:p w:rsidR="0032414A" w:rsidRPr="00F56834" w:rsidRDefault="0032414A" w:rsidP="0032414A">
      <w:pPr>
        <w:spacing w:line="360" w:lineRule="auto"/>
        <w:rPr>
          <w:rtl/>
        </w:rPr>
      </w:pPr>
    </w:p>
    <w:p w:rsidR="00EC7794" w:rsidRDefault="00EC7794"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553CA3" w:rsidRDefault="00553CA3" w:rsidP="00553CA3">
      <w:pPr>
        <w:pStyle w:val="a5"/>
        <w:spacing w:line="360" w:lineRule="auto"/>
        <w:rPr>
          <w:rtl/>
        </w:rPr>
      </w:pPr>
    </w:p>
    <w:p w:rsidR="00EC7794" w:rsidRDefault="00EC7794" w:rsidP="00EC7794">
      <w:pPr>
        <w:spacing w:line="360" w:lineRule="auto"/>
        <w:rPr>
          <w:rtl/>
        </w:rPr>
      </w:pPr>
    </w:p>
    <w:p w:rsidR="0032414A" w:rsidRDefault="0032414A" w:rsidP="0032414A">
      <w:pPr>
        <w:spacing w:line="360" w:lineRule="auto"/>
        <w:rPr>
          <w:rtl/>
        </w:rPr>
      </w:pPr>
    </w:p>
    <w:p w:rsidR="00EC7794" w:rsidRPr="00F56834" w:rsidRDefault="00EC7794" w:rsidP="0032414A">
      <w:pPr>
        <w:spacing w:line="360" w:lineRule="auto"/>
        <w:rPr>
          <w:rtl/>
        </w:rPr>
      </w:pPr>
    </w:p>
    <w:p w:rsidR="0032414A" w:rsidRPr="00F56834" w:rsidRDefault="0032414A" w:rsidP="0032414A">
      <w:pPr>
        <w:spacing w:line="360" w:lineRule="auto"/>
        <w:jc w:val="right"/>
        <w:rPr>
          <w:rtl/>
        </w:rPr>
      </w:pPr>
      <w:r w:rsidRPr="00F56834">
        <w:rPr>
          <w:rFonts w:hint="cs"/>
          <w:rtl/>
        </w:rPr>
        <w:t>_________________________</w:t>
      </w:r>
    </w:p>
    <w:p w:rsidR="0032414A" w:rsidRPr="00F56834" w:rsidRDefault="0032414A" w:rsidP="0032414A">
      <w:pPr>
        <w:spacing w:line="360" w:lineRule="auto"/>
        <w:rPr>
          <w:rtl/>
        </w:rPr>
      </w:pPr>
    </w:p>
    <w:p w:rsidR="0032414A" w:rsidRPr="00F56834" w:rsidRDefault="0032414A" w:rsidP="0032414A">
      <w:pPr>
        <w:spacing w:line="360" w:lineRule="auto"/>
        <w:ind w:left="3600" w:firstLine="720"/>
        <w:jc w:val="center"/>
      </w:pPr>
      <w:r w:rsidRPr="00F56834">
        <w:rPr>
          <w:rFonts w:hint="cs"/>
          <w:rtl/>
        </w:rPr>
        <w:t xml:space="preserve">               </w:t>
      </w:r>
      <w:r w:rsidRPr="005866D6">
        <w:rPr>
          <w:rFonts w:hint="cs"/>
          <w:sz w:val="22"/>
          <w:szCs w:val="28"/>
          <w:rtl/>
        </w:rPr>
        <w:t xml:space="preserve">הגורם המאשר </w:t>
      </w:r>
      <w:proofErr w:type="spellStart"/>
      <w:r w:rsidRPr="005866D6">
        <w:rPr>
          <w:rFonts w:hint="cs"/>
          <w:sz w:val="22"/>
          <w:szCs w:val="28"/>
          <w:rtl/>
        </w:rPr>
        <w:t>במרת"א</w:t>
      </w:r>
      <w:proofErr w:type="spellEnd"/>
    </w:p>
    <w:p w:rsidR="0032414A" w:rsidRDefault="0032414A"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9965B8" w:rsidRPr="009D5951" w:rsidRDefault="009965B8" w:rsidP="008B220A">
      <w:pPr>
        <w:pStyle w:val="11"/>
        <w:jc w:val="left"/>
        <w:rPr>
          <w:rtl/>
        </w:rPr>
      </w:pPr>
      <w:r w:rsidRPr="009D5951">
        <w:rPr>
          <w:rtl/>
        </w:rPr>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6C1169">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6C1169">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6C1169">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6C1169">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6C1169">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5C5F09" w:rsidRDefault="00E5561B" w:rsidP="00E5691B">
      <w:pPr>
        <w:numPr>
          <w:ilvl w:val="0"/>
          <w:numId w:val="18"/>
        </w:numPr>
        <w:tabs>
          <w:tab w:val="clear" w:pos="720"/>
        </w:tabs>
        <w:spacing w:line="360" w:lineRule="auto"/>
        <w:ind w:left="-58" w:right="-851"/>
        <w:rPr>
          <w:lang w:eastAsia="en-US"/>
        </w:rPr>
      </w:pPr>
      <w:r w:rsidRPr="00005CD2">
        <w:rPr>
          <w:rFonts w:hint="cs"/>
          <w:rtl/>
        </w:rPr>
        <w:t xml:space="preserve">על המציע להיות </w:t>
      </w:r>
      <w:r w:rsidR="004A4C93" w:rsidRPr="00615392">
        <w:rPr>
          <w:rFonts w:hint="cs"/>
          <w:rtl/>
        </w:rPr>
        <w:t xml:space="preserve">בעל </w:t>
      </w:r>
      <w:r w:rsidR="00553CA3">
        <w:rPr>
          <w:rFonts w:hint="cs"/>
          <w:rtl/>
        </w:rPr>
        <w:t>ותק</w:t>
      </w:r>
      <w:r w:rsidR="00A21E26">
        <w:rPr>
          <w:rFonts w:hint="cs"/>
          <w:rtl/>
        </w:rPr>
        <w:t xml:space="preserve"> בהתאם לנדרש בסעיף 5 </w:t>
      </w:r>
      <w:r w:rsidR="00E5691B">
        <w:rPr>
          <w:rFonts w:hint="cs"/>
          <w:rtl/>
        </w:rPr>
        <w:t>ג</w:t>
      </w:r>
      <w:r w:rsidR="00A21E26">
        <w:rPr>
          <w:rFonts w:hint="cs"/>
          <w:rtl/>
        </w:rPr>
        <w:t>' .</w:t>
      </w:r>
      <w:r w:rsidR="00A21E26">
        <w:rPr>
          <w:rtl/>
          <w:lang w:eastAsia="en-US"/>
        </w:rPr>
        <w:t xml:space="preserve"> </w:t>
      </w:r>
    </w:p>
    <w:p w:rsidR="00E5561B" w:rsidRPr="00005CD2" w:rsidRDefault="00E5561B" w:rsidP="00553CA3">
      <w:pPr>
        <w:spacing w:line="360" w:lineRule="auto"/>
        <w:ind w:left="-418" w:right="-851" w:firstLine="360"/>
        <w:rPr>
          <w:lang w:eastAsia="en-US"/>
        </w:rPr>
      </w:pP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553CA3">
      <w:pPr>
        <w:spacing w:line="360" w:lineRule="auto"/>
        <w:ind w:left="-418" w:right="-851" w:firstLine="360"/>
        <w:rPr>
          <w:rtl/>
        </w:rPr>
      </w:pPr>
      <w:r>
        <w:rPr>
          <w:rFonts w:hint="cs"/>
          <w:rtl/>
        </w:rPr>
        <w:br/>
      </w:r>
    </w:p>
    <w:p w:rsidR="009965B8" w:rsidRDefault="009965B8" w:rsidP="006C1169">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E5561B" w:rsidRDefault="00E5561B" w:rsidP="009965B8">
      <w:pPr>
        <w:spacing w:line="360" w:lineRule="auto"/>
        <w:ind w:left="454" w:hanging="454"/>
        <w:rPr>
          <w:b/>
          <w:bCs/>
          <w:rtl/>
        </w:rPr>
      </w:pPr>
    </w:p>
    <w:p w:rsidR="00A351E5" w:rsidRDefault="00A351E5"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6B6776" w:rsidRDefault="006B6776" w:rsidP="009965B8">
      <w:pPr>
        <w:spacing w:line="360" w:lineRule="auto"/>
        <w:ind w:left="454" w:hanging="454"/>
        <w:rPr>
          <w:b/>
          <w:bCs/>
          <w:rtl/>
        </w:rPr>
      </w:pPr>
    </w:p>
    <w:p w:rsidR="009965B8" w:rsidRPr="00712330" w:rsidRDefault="009965B8" w:rsidP="008B220A">
      <w:pPr>
        <w:pStyle w:val="11"/>
        <w:jc w:val="left"/>
        <w:rPr>
          <w:rtl/>
        </w:rPr>
      </w:pPr>
      <w:r w:rsidRPr="00712330">
        <w:rPr>
          <w:rtl/>
        </w:rPr>
        <w:lastRenderedPageBreak/>
        <w:t>נספח</w:t>
      </w:r>
      <w:r w:rsidRPr="00712330">
        <w:rPr>
          <w:rFonts w:hint="cs"/>
          <w:rtl/>
        </w:rPr>
        <w:t xml:space="preserve"> </w:t>
      </w:r>
      <w:r w:rsidR="008B220A">
        <w:rPr>
          <w:rFonts w:hint="cs"/>
          <w:rtl/>
        </w:rPr>
        <w:t>ז</w:t>
      </w:r>
      <w:r w:rsidRPr="00712330">
        <w:rPr>
          <w:rFonts w:hint="cs"/>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6C1169">
      <w:pPr>
        <w:numPr>
          <w:ilvl w:val="0"/>
          <w:numId w:val="8"/>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6C1169">
      <w:pPr>
        <w:numPr>
          <w:ilvl w:val="0"/>
          <w:numId w:val="8"/>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6C1169">
      <w:pPr>
        <w:numPr>
          <w:ilvl w:val="0"/>
          <w:numId w:val="8"/>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6C1169">
      <w:pPr>
        <w:numPr>
          <w:ilvl w:val="0"/>
          <w:numId w:val="8"/>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6C1169">
      <w:pPr>
        <w:numPr>
          <w:ilvl w:val="0"/>
          <w:numId w:val="8"/>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6C1169">
      <w:pPr>
        <w:numPr>
          <w:ilvl w:val="0"/>
          <w:numId w:val="8"/>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6C1169">
      <w:pPr>
        <w:numPr>
          <w:ilvl w:val="0"/>
          <w:numId w:val="8"/>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6C1169">
      <w:pPr>
        <w:numPr>
          <w:ilvl w:val="0"/>
          <w:numId w:val="8"/>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6C1169">
      <w:pPr>
        <w:numPr>
          <w:ilvl w:val="0"/>
          <w:numId w:val="8"/>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6C1169">
      <w:pPr>
        <w:numPr>
          <w:ilvl w:val="0"/>
          <w:numId w:val="8"/>
        </w:numPr>
        <w:spacing w:line="360" w:lineRule="auto"/>
        <w:ind w:right="0"/>
        <w:rPr>
          <w:b/>
          <w:bCs/>
          <w:sz w:val="19"/>
          <w:rtl/>
        </w:rPr>
      </w:pPr>
      <w:r w:rsidRPr="00F916C5">
        <w:rPr>
          <w:b/>
          <w:bCs/>
          <w:sz w:val="19"/>
          <w:rtl/>
        </w:rPr>
        <w:lastRenderedPageBreak/>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6C1169">
      <w:pPr>
        <w:numPr>
          <w:ilvl w:val="0"/>
          <w:numId w:val="8"/>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81295E" w:rsidRPr="0081295E" w:rsidRDefault="0081295E" w:rsidP="0081295E">
      <w:pPr>
        <w:rPr>
          <w:b/>
          <w:bCs/>
          <w:sz w:val="22"/>
          <w:szCs w:val="28"/>
          <w:u w:val="single"/>
          <w:rtl/>
        </w:rPr>
      </w:pPr>
      <w:r w:rsidRPr="0081295E">
        <w:rPr>
          <w:rFonts w:hint="cs"/>
          <w:b/>
          <w:bCs/>
          <w:sz w:val="22"/>
          <w:szCs w:val="28"/>
          <w:u w:val="single"/>
          <w:rtl/>
        </w:rPr>
        <w:lastRenderedPageBreak/>
        <w:t>נספח ח'</w:t>
      </w:r>
    </w:p>
    <w:p w:rsidR="0081295E" w:rsidRPr="0081295E" w:rsidRDefault="0081295E" w:rsidP="0081295E">
      <w:pPr>
        <w:rPr>
          <w:b/>
          <w:bCs/>
          <w:sz w:val="22"/>
          <w:szCs w:val="28"/>
          <w:u w:val="single"/>
          <w:rtl/>
        </w:rPr>
      </w:pPr>
    </w:p>
    <w:p w:rsidR="0081295E" w:rsidRPr="0081295E" w:rsidRDefault="0081295E" w:rsidP="0081295E">
      <w:pPr>
        <w:rPr>
          <w:b/>
          <w:bCs/>
          <w:sz w:val="22"/>
          <w:szCs w:val="28"/>
          <w:rtl/>
        </w:rPr>
      </w:pPr>
    </w:p>
    <w:p w:rsidR="0081295E" w:rsidRPr="0081295E" w:rsidRDefault="0081295E" w:rsidP="0081295E">
      <w:pPr>
        <w:rPr>
          <w:b/>
          <w:bCs/>
          <w:sz w:val="22"/>
          <w:szCs w:val="28"/>
          <w:rtl/>
        </w:rPr>
      </w:pPr>
      <w:r w:rsidRPr="0081295E">
        <w:rPr>
          <w:rFonts w:hint="cs"/>
          <w:b/>
          <w:bCs/>
          <w:sz w:val="22"/>
          <w:szCs w:val="28"/>
          <w:rtl/>
        </w:rPr>
        <w:t>לכבוד המציעים,</w:t>
      </w:r>
    </w:p>
    <w:p w:rsidR="0081295E" w:rsidRPr="0081295E" w:rsidRDefault="0081295E" w:rsidP="0081295E">
      <w:pPr>
        <w:spacing w:line="360" w:lineRule="auto"/>
        <w:rPr>
          <w:rtl/>
        </w:rPr>
      </w:pPr>
    </w:p>
    <w:p w:rsidR="0081295E" w:rsidRPr="0081295E" w:rsidRDefault="0081295E" w:rsidP="0081295E">
      <w:pPr>
        <w:spacing w:line="360" w:lineRule="auto"/>
        <w:rPr>
          <w:rtl/>
        </w:rPr>
      </w:pPr>
    </w:p>
    <w:p w:rsidR="0081295E" w:rsidRPr="0081295E" w:rsidRDefault="0081295E" w:rsidP="0081295E">
      <w:pPr>
        <w:spacing w:line="360" w:lineRule="auto"/>
        <w:jc w:val="center"/>
        <w:rPr>
          <w:b/>
          <w:bCs/>
          <w:sz w:val="32"/>
          <w:szCs w:val="32"/>
          <w:rtl/>
        </w:rPr>
      </w:pPr>
      <w:r w:rsidRPr="0081295E">
        <w:rPr>
          <w:rFonts w:hint="cs"/>
          <w:b/>
          <w:bCs/>
          <w:sz w:val="32"/>
          <w:szCs w:val="32"/>
          <w:rtl/>
        </w:rPr>
        <w:t>הנדון:</w:t>
      </w:r>
      <w:r w:rsidRPr="0081295E">
        <w:rPr>
          <w:rFonts w:hint="cs"/>
          <w:b/>
          <w:bCs/>
          <w:sz w:val="32"/>
          <w:szCs w:val="32"/>
          <w:u w:val="single"/>
          <w:rtl/>
        </w:rPr>
        <w:t xml:space="preserve"> הקפדה בנושא ערבות בנקאית</w:t>
      </w:r>
    </w:p>
    <w:p w:rsidR="0081295E" w:rsidRPr="0081295E" w:rsidRDefault="0081295E" w:rsidP="0081295E">
      <w:pPr>
        <w:spacing w:line="360" w:lineRule="auto"/>
        <w:rPr>
          <w:rtl/>
        </w:rPr>
      </w:pPr>
    </w:p>
    <w:p w:rsidR="0081295E" w:rsidRPr="0081295E" w:rsidRDefault="0081295E" w:rsidP="0081295E">
      <w:pPr>
        <w:spacing w:line="360" w:lineRule="auto"/>
        <w:jc w:val="both"/>
        <w:rPr>
          <w:b/>
          <w:bCs/>
          <w:rtl/>
        </w:rPr>
      </w:pPr>
      <w:r w:rsidRPr="0081295E">
        <w:rPr>
          <w:rFonts w:hint="cs"/>
          <w:b/>
          <w:bCs/>
          <w:rtl/>
        </w:rPr>
        <w:t xml:space="preserve">הפסיקה האחרונה קובעת שכאשר מצורף נוסח כתב ערבות כנדרש </w:t>
      </w:r>
      <w:proofErr w:type="spellStart"/>
      <w:r w:rsidRPr="0081295E">
        <w:rPr>
          <w:rFonts w:hint="cs"/>
          <w:b/>
          <w:bCs/>
          <w:rtl/>
        </w:rPr>
        <w:t>בתכ"מ</w:t>
      </w:r>
      <w:proofErr w:type="spellEnd"/>
      <w:r w:rsidRPr="0081295E">
        <w:rPr>
          <w:rFonts w:hint="cs"/>
          <w:b/>
          <w:bCs/>
          <w:rtl/>
        </w:rPr>
        <w:t xml:space="preserve"> יש לדאוג כי הערבות המוגשת על ידכם תהיה זהה לנוסח כתב הערבות .</w:t>
      </w:r>
    </w:p>
    <w:p w:rsidR="0081295E" w:rsidRPr="0081295E" w:rsidRDefault="0081295E" w:rsidP="0081295E">
      <w:pPr>
        <w:spacing w:line="360" w:lineRule="auto"/>
        <w:jc w:val="both"/>
        <w:rPr>
          <w:b/>
          <w:bCs/>
          <w:rtl/>
        </w:rPr>
      </w:pPr>
    </w:p>
    <w:p w:rsidR="0081295E" w:rsidRPr="0081295E" w:rsidRDefault="0081295E" w:rsidP="0081295E">
      <w:pPr>
        <w:spacing w:line="360" w:lineRule="auto"/>
        <w:jc w:val="both"/>
        <w:rPr>
          <w:b/>
          <w:bCs/>
          <w:rtl/>
        </w:rPr>
      </w:pPr>
      <w:r w:rsidRPr="0081295E">
        <w:rPr>
          <w:rFonts w:hint="cs"/>
          <w:b/>
          <w:bCs/>
          <w:rtl/>
        </w:rPr>
        <w:t>השמטה או הוספה של הערות לניסוח הנ"ל אינן נחשבות כטעות טכנית אלא כפגם מהותי המחייב פסילת הערבות.</w:t>
      </w:r>
    </w:p>
    <w:p w:rsidR="0081295E" w:rsidRPr="0081295E" w:rsidRDefault="0081295E" w:rsidP="0081295E">
      <w:pPr>
        <w:spacing w:line="360" w:lineRule="auto"/>
        <w:jc w:val="both"/>
        <w:rPr>
          <w:b/>
          <w:bCs/>
          <w:rtl/>
        </w:rPr>
      </w:pPr>
    </w:p>
    <w:p w:rsidR="0081295E" w:rsidRPr="0081295E" w:rsidRDefault="0081295E" w:rsidP="0081295E">
      <w:pPr>
        <w:spacing w:line="360" w:lineRule="auto"/>
        <w:ind w:right="-284"/>
        <w:jc w:val="both"/>
        <w:rPr>
          <w:b/>
          <w:bCs/>
          <w:rtl/>
        </w:rPr>
      </w:pPr>
      <w:r w:rsidRPr="0081295E">
        <w:rPr>
          <w:rFonts w:hint="cs"/>
          <w:b/>
          <w:bCs/>
          <w:rtl/>
        </w:rPr>
        <w:t>יש להקפיד על הסכום במילים ובספרות, סוג המטבע ותוקף הערבות כנדרש בסעיף הערבות במכרז.</w:t>
      </w:r>
    </w:p>
    <w:p w:rsidR="0081295E" w:rsidRPr="0081295E" w:rsidRDefault="0081295E" w:rsidP="0081295E">
      <w:pPr>
        <w:spacing w:line="360" w:lineRule="auto"/>
        <w:jc w:val="both"/>
        <w:rPr>
          <w:b/>
          <w:bCs/>
          <w:rtl/>
        </w:rPr>
      </w:pPr>
    </w:p>
    <w:p w:rsidR="0081295E" w:rsidRPr="0081295E" w:rsidRDefault="0081295E" w:rsidP="0081295E">
      <w:pPr>
        <w:spacing w:line="360" w:lineRule="auto"/>
        <w:jc w:val="both"/>
        <w:rPr>
          <w:b/>
          <w:bCs/>
          <w:rtl/>
        </w:rPr>
      </w:pPr>
      <w:r w:rsidRPr="0081295E">
        <w:rPr>
          <w:rFonts w:hint="cs"/>
          <w:b/>
          <w:bCs/>
          <w:rtl/>
        </w:rPr>
        <w:t>וועדת המכרזים נאלצת לפי הנחיות פרקליטות המדינה לפסול ערבויות בהן הנוסח שונה מהנוסח המצורף.</w:t>
      </w:r>
    </w:p>
    <w:p w:rsidR="0081295E" w:rsidRPr="0081295E" w:rsidRDefault="0081295E" w:rsidP="0081295E">
      <w:pPr>
        <w:spacing w:line="360" w:lineRule="auto"/>
        <w:rPr>
          <w:b/>
          <w:bCs/>
          <w:rtl/>
        </w:rPr>
      </w:pPr>
    </w:p>
    <w:p w:rsidR="0081295E" w:rsidRPr="0081295E" w:rsidRDefault="0081295E" w:rsidP="0081295E">
      <w:pPr>
        <w:spacing w:line="360" w:lineRule="auto"/>
        <w:rPr>
          <w:b/>
          <w:bCs/>
          <w:u w:val="single"/>
          <w:rtl/>
        </w:rPr>
      </w:pPr>
      <w:r w:rsidRPr="0081295E">
        <w:rPr>
          <w:rFonts w:hint="cs"/>
          <w:b/>
          <w:bCs/>
          <w:u w:val="single"/>
          <w:rtl/>
        </w:rPr>
        <w:t>אנא הקפידו</w:t>
      </w:r>
      <w:r w:rsidRPr="0081295E">
        <w:rPr>
          <w:rFonts w:hint="cs"/>
          <w:b/>
          <w:bCs/>
          <w:rtl/>
        </w:rPr>
        <w:t xml:space="preserve"> !!!</w:t>
      </w:r>
    </w:p>
    <w:p w:rsidR="0081295E" w:rsidRPr="0081295E" w:rsidRDefault="0081295E" w:rsidP="0081295E">
      <w:pPr>
        <w:spacing w:line="360" w:lineRule="auto"/>
        <w:rPr>
          <w:b/>
          <w:bCs/>
          <w:rtl/>
        </w:rPr>
      </w:pPr>
    </w:p>
    <w:p w:rsidR="0081295E" w:rsidRPr="0081295E" w:rsidRDefault="0081295E" w:rsidP="0081295E">
      <w:pPr>
        <w:spacing w:line="360" w:lineRule="auto"/>
        <w:rPr>
          <w:b/>
          <w:bCs/>
          <w:rtl/>
        </w:rPr>
      </w:pPr>
    </w:p>
    <w:p w:rsidR="0081295E" w:rsidRPr="0081295E" w:rsidRDefault="0081295E" w:rsidP="0081295E">
      <w:pPr>
        <w:spacing w:line="360" w:lineRule="auto"/>
        <w:ind w:left="5040" w:firstLine="720"/>
        <w:rPr>
          <w:b/>
          <w:bCs/>
          <w:rtl/>
        </w:rPr>
      </w:pPr>
    </w:p>
    <w:p w:rsidR="0081295E" w:rsidRPr="0081295E" w:rsidRDefault="0081295E" w:rsidP="0081295E">
      <w:pPr>
        <w:spacing w:line="360" w:lineRule="auto"/>
        <w:ind w:left="5040" w:firstLine="720"/>
        <w:rPr>
          <w:b/>
          <w:bCs/>
          <w:sz w:val="22"/>
          <w:szCs w:val="28"/>
        </w:rPr>
      </w:pPr>
      <w:r w:rsidRPr="0081295E">
        <w:rPr>
          <w:rFonts w:hint="cs"/>
          <w:b/>
          <w:bCs/>
          <w:sz w:val="22"/>
          <w:szCs w:val="28"/>
          <w:rtl/>
        </w:rPr>
        <w:t>ועדת המכרזים.</w:t>
      </w: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jc w:val="right"/>
        <w:rPr>
          <w:rtl/>
        </w:rPr>
      </w:pPr>
    </w:p>
    <w:p w:rsidR="0081295E" w:rsidRPr="0081295E" w:rsidRDefault="0081295E" w:rsidP="0081295E">
      <w:pPr>
        <w:rPr>
          <w:rtl/>
        </w:rPr>
      </w:pPr>
      <w:r w:rsidRPr="0081295E">
        <w:rPr>
          <w:rFonts w:hint="cs"/>
          <w:rtl/>
        </w:rPr>
        <w:t xml:space="preserve">                                                                                                                                                                                                                                                                                                                                                                                                                      </w:t>
      </w:r>
    </w:p>
    <w:p w:rsidR="0081295E" w:rsidRPr="0081295E" w:rsidRDefault="0081295E" w:rsidP="0081295E">
      <w:pPr>
        <w:spacing w:line="360" w:lineRule="auto"/>
        <w:jc w:val="center"/>
        <w:rPr>
          <w:rtl/>
        </w:rPr>
      </w:pPr>
      <w:r w:rsidRPr="0081295E">
        <w:rPr>
          <w:rtl/>
        </w:rPr>
        <w:lastRenderedPageBreak/>
        <w:t>שם הבנק/חברת הביטוח:</w:t>
      </w:r>
      <w:r w:rsidRPr="0081295E">
        <w:rPr>
          <w:rFonts w:hint="cs"/>
          <w:rtl/>
        </w:rPr>
        <w:t xml:space="preserve"> </w:t>
      </w:r>
      <w:r w:rsidRPr="0081295E">
        <w:rPr>
          <w:rtl/>
        </w:rPr>
        <w:t>_________</w:t>
      </w:r>
    </w:p>
    <w:p w:rsidR="0081295E" w:rsidRPr="0081295E" w:rsidRDefault="0081295E" w:rsidP="0081295E">
      <w:pPr>
        <w:spacing w:line="360" w:lineRule="auto"/>
        <w:jc w:val="center"/>
        <w:rPr>
          <w:rtl/>
        </w:rPr>
      </w:pPr>
      <w:r w:rsidRPr="0081295E">
        <w:rPr>
          <w:rtl/>
        </w:rPr>
        <w:t>מס' טלפון: _________</w:t>
      </w:r>
    </w:p>
    <w:p w:rsidR="0081295E" w:rsidRPr="0081295E" w:rsidRDefault="0081295E" w:rsidP="0081295E">
      <w:pPr>
        <w:spacing w:line="360" w:lineRule="auto"/>
        <w:jc w:val="center"/>
        <w:rPr>
          <w:rtl/>
        </w:rPr>
      </w:pPr>
      <w:r w:rsidRPr="0081295E">
        <w:rPr>
          <w:rtl/>
        </w:rPr>
        <w:t>מס' פקס: _________</w:t>
      </w:r>
    </w:p>
    <w:p w:rsidR="0081295E" w:rsidRPr="0081295E" w:rsidRDefault="0081295E" w:rsidP="0081295E">
      <w:pPr>
        <w:rPr>
          <w:rtl/>
        </w:rPr>
      </w:pPr>
    </w:p>
    <w:p w:rsidR="0081295E" w:rsidRPr="0081295E" w:rsidRDefault="0081295E" w:rsidP="0081295E">
      <w:pPr>
        <w:spacing w:line="360" w:lineRule="auto"/>
        <w:rPr>
          <w:rtl/>
        </w:rPr>
      </w:pPr>
      <w:r w:rsidRPr="0081295E">
        <w:rPr>
          <w:rtl/>
        </w:rPr>
        <w:t>לכבוד</w:t>
      </w:r>
    </w:p>
    <w:p w:rsidR="0081295E" w:rsidRPr="0081295E" w:rsidRDefault="0081295E" w:rsidP="0081295E">
      <w:pPr>
        <w:spacing w:line="360" w:lineRule="auto"/>
        <w:rPr>
          <w:u w:val="single"/>
          <w:rtl/>
        </w:rPr>
      </w:pPr>
      <w:r w:rsidRPr="0081295E">
        <w:rPr>
          <w:u w:val="single"/>
          <w:rtl/>
        </w:rPr>
        <w:t xml:space="preserve">המרכז הרפואי ת"א ע"ש </w:t>
      </w:r>
      <w:proofErr w:type="spellStart"/>
      <w:r w:rsidRPr="0081295E">
        <w:rPr>
          <w:u w:val="single"/>
          <w:rtl/>
        </w:rPr>
        <w:t>סוראסקי</w:t>
      </w:r>
      <w:proofErr w:type="spellEnd"/>
    </w:p>
    <w:p w:rsidR="0081295E" w:rsidRPr="0081295E" w:rsidRDefault="0081295E" w:rsidP="0081295E">
      <w:pPr>
        <w:rPr>
          <w:u w:val="single"/>
          <w:rtl/>
        </w:rPr>
      </w:pPr>
    </w:p>
    <w:p w:rsidR="0081295E" w:rsidRPr="0081295E" w:rsidRDefault="0081295E" w:rsidP="0081295E">
      <w:pPr>
        <w:jc w:val="center"/>
        <w:rPr>
          <w:b/>
          <w:bCs/>
          <w:szCs w:val="28"/>
          <w:rtl/>
        </w:rPr>
      </w:pPr>
      <w:r w:rsidRPr="0081295E">
        <w:rPr>
          <w:b/>
          <w:bCs/>
          <w:sz w:val="22"/>
          <w:szCs w:val="32"/>
          <w:rtl/>
        </w:rPr>
        <w:t xml:space="preserve">כתב ערבות </w:t>
      </w:r>
      <w:r w:rsidRPr="0081295E">
        <w:rPr>
          <w:rFonts w:hint="cs"/>
          <w:b/>
          <w:bCs/>
          <w:sz w:val="22"/>
          <w:szCs w:val="32"/>
          <w:rtl/>
        </w:rPr>
        <w:t>למכרז</w:t>
      </w: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r w:rsidRPr="0081295E">
        <w:rPr>
          <w:rtl/>
        </w:rPr>
        <w:t>הנדון: ערבות מס' 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לבקשת</w:t>
      </w:r>
      <w:r w:rsidRPr="0081295E">
        <w:rPr>
          <w:rFonts w:hint="cs"/>
          <w:rtl/>
        </w:rPr>
        <w:t xml:space="preserve"> </w:t>
      </w:r>
      <w:r w:rsidRPr="0081295E">
        <w:rPr>
          <w:rtl/>
        </w:rPr>
        <w:t>______________________________________________________________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 xml:space="preserve">אנו ערבים בזה כלפיכם לסילוק כל סכום </w:t>
      </w:r>
      <w:r w:rsidRPr="0081295E">
        <w:rPr>
          <w:rFonts w:hint="cs"/>
          <w:rtl/>
        </w:rPr>
        <w:t>עד</w:t>
      </w:r>
      <w:r w:rsidRPr="0081295E">
        <w:rPr>
          <w:rtl/>
        </w:rPr>
        <w:t xml:space="preserve"> </w:t>
      </w:r>
      <w:r w:rsidRPr="0081295E">
        <w:rPr>
          <w:rFonts w:hint="cs"/>
          <w:rtl/>
        </w:rPr>
        <w:t>ל</w:t>
      </w:r>
      <w:r w:rsidRPr="0081295E">
        <w:rPr>
          <w:rtl/>
        </w:rPr>
        <w:t>סך 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(במילים: _____________________________________________________________)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 xml:space="preserve">_________________________ </w:t>
      </w:r>
      <w:r w:rsidRPr="0081295E">
        <w:rPr>
          <w:rFonts w:hint="cs"/>
          <w:rtl/>
        </w:rPr>
        <w:tab/>
      </w:r>
      <w:r w:rsidRPr="0081295E">
        <w:rPr>
          <w:rFonts w:hint="cs"/>
          <w:rtl/>
        </w:rPr>
        <w:tab/>
      </w:r>
      <w:r w:rsidRPr="0081295E">
        <w:rPr>
          <w:rtl/>
        </w:rPr>
        <w:t>מתאריך:___</w:t>
      </w:r>
      <w:r w:rsidRPr="0081295E">
        <w:rPr>
          <w:rFonts w:hint="cs"/>
          <w:rtl/>
        </w:rPr>
        <w:t>__</w:t>
      </w:r>
      <w:r w:rsidRPr="0081295E">
        <w:rPr>
          <w:rtl/>
        </w:rPr>
        <w:t>_____________________</w:t>
      </w:r>
    </w:p>
    <w:p w:rsidR="0081295E" w:rsidRPr="0081295E" w:rsidRDefault="0081295E" w:rsidP="0081295E">
      <w:pPr>
        <w:spacing w:line="360" w:lineRule="auto"/>
        <w:rPr>
          <w:szCs w:val="20"/>
          <w:rtl/>
        </w:rPr>
      </w:pPr>
      <w:r w:rsidRPr="0081295E">
        <w:rPr>
          <w:rtl/>
        </w:rPr>
        <w:tab/>
      </w:r>
      <w:r w:rsidRPr="0081295E">
        <w:rPr>
          <w:rtl/>
        </w:rPr>
        <w:tab/>
      </w:r>
      <w:r w:rsidRPr="0081295E">
        <w:rPr>
          <w:rtl/>
        </w:rPr>
        <w:tab/>
      </w:r>
      <w:r w:rsidRPr="0081295E">
        <w:rPr>
          <w:rtl/>
        </w:rPr>
        <w:tab/>
      </w:r>
      <w:r w:rsidRPr="0081295E">
        <w:rPr>
          <w:rtl/>
        </w:rPr>
        <w:tab/>
      </w:r>
      <w:r w:rsidRPr="0081295E">
        <w:rPr>
          <w:rtl/>
        </w:rPr>
        <w:tab/>
      </w:r>
      <w:r w:rsidRPr="0081295E">
        <w:rPr>
          <w:rtl/>
        </w:rPr>
        <w:tab/>
        <w:t xml:space="preserve">    </w:t>
      </w:r>
      <w:r w:rsidRPr="0081295E">
        <w:rPr>
          <w:rFonts w:hint="cs"/>
          <w:rtl/>
        </w:rPr>
        <w:t xml:space="preserve">       </w:t>
      </w:r>
      <w:r w:rsidRPr="0081295E">
        <w:rPr>
          <w:rtl/>
        </w:rPr>
        <w:t xml:space="preserve">  </w:t>
      </w:r>
      <w:r w:rsidRPr="0081295E">
        <w:rPr>
          <w:szCs w:val="20"/>
          <w:rtl/>
        </w:rPr>
        <w:t>(מתאריך תחילת תוקף הערבות)</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אשר תדרשו מאת:</w:t>
      </w:r>
      <w:r w:rsidRPr="0081295E">
        <w:rPr>
          <w:rFonts w:hint="cs"/>
          <w:rtl/>
        </w:rPr>
        <w:t xml:space="preserve"> </w:t>
      </w:r>
      <w:r w:rsidRPr="0081295E">
        <w:rPr>
          <w:rtl/>
        </w:rPr>
        <w:t>______________</w:t>
      </w:r>
      <w:r w:rsidRPr="0081295E">
        <w:rPr>
          <w:rFonts w:hint="cs"/>
          <w:rtl/>
        </w:rPr>
        <w:t>_____</w:t>
      </w:r>
      <w:r w:rsidRPr="0081295E">
        <w:rPr>
          <w:rtl/>
        </w:rPr>
        <w:t>________________________</w:t>
      </w:r>
      <w:r w:rsidRPr="0081295E">
        <w:rPr>
          <w:rFonts w:hint="cs"/>
          <w:rtl/>
        </w:rPr>
        <w:t xml:space="preserve"> </w:t>
      </w:r>
      <w:r w:rsidRPr="0081295E">
        <w:rPr>
          <w:rtl/>
        </w:rPr>
        <w:t>(להלן "החייב")</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Fonts w:hint="cs"/>
          <w:rtl/>
        </w:rPr>
        <w:t xml:space="preserve">בקשר </w:t>
      </w:r>
      <w:r w:rsidRPr="0081295E">
        <w:rPr>
          <w:rtl/>
        </w:rPr>
        <w:t xml:space="preserve">עם </w:t>
      </w:r>
      <w:r w:rsidRPr="0081295E">
        <w:rPr>
          <w:rFonts w:hint="cs"/>
          <w:rtl/>
        </w:rPr>
        <w:t>מכרז</w:t>
      </w:r>
      <w:r w:rsidRPr="0081295E">
        <w:rPr>
          <w:rtl/>
        </w:rPr>
        <w:t>_______________________________</w:t>
      </w:r>
      <w:r w:rsidRPr="0081295E">
        <w:rPr>
          <w:rFonts w:hint="cs"/>
          <w:rtl/>
        </w:rPr>
        <w:t>_____</w:t>
      </w:r>
      <w:r w:rsidRPr="0081295E">
        <w:rPr>
          <w:rtl/>
        </w:rPr>
        <w:t>_____________________</w:t>
      </w:r>
    </w:p>
    <w:p w:rsidR="0081295E" w:rsidRPr="0081295E" w:rsidRDefault="0081295E" w:rsidP="0081295E">
      <w:pPr>
        <w:spacing w:line="360" w:lineRule="auto"/>
        <w:rPr>
          <w:rtl/>
        </w:rPr>
      </w:pPr>
    </w:p>
    <w:p w:rsidR="0081295E" w:rsidRPr="0081295E" w:rsidRDefault="0081295E" w:rsidP="0081295E">
      <w:pPr>
        <w:spacing w:line="360" w:lineRule="auto"/>
        <w:jc w:val="both"/>
        <w:rPr>
          <w:rtl/>
        </w:rPr>
      </w:pPr>
      <w:r w:rsidRPr="0081295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1295E" w:rsidRPr="0081295E" w:rsidRDefault="0081295E" w:rsidP="0081295E">
      <w:pPr>
        <w:rPr>
          <w:rtl/>
        </w:rPr>
      </w:pPr>
    </w:p>
    <w:p w:rsidR="0081295E" w:rsidRPr="0081295E" w:rsidRDefault="0081295E" w:rsidP="0081295E">
      <w:pPr>
        <w:spacing w:line="360" w:lineRule="auto"/>
        <w:rPr>
          <w:rtl/>
        </w:rPr>
      </w:pPr>
      <w:r w:rsidRPr="0081295E">
        <w:rPr>
          <w:rtl/>
        </w:rPr>
        <w:t>ערבות זו תהיה בתוקף מתאריך _________ עד תאריך _________</w:t>
      </w:r>
    </w:p>
    <w:p w:rsidR="0081295E" w:rsidRPr="0081295E" w:rsidRDefault="0081295E" w:rsidP="0081295E">
      <w:pPr>
        <w:spacing w:line="360" w:lineRule="auto"/>
        <w:rPr>
          <w:rtl/>
        </w:rPr>
      </w:pPr>
      <w:r w:rsidRPr="0081295E">
        <w:rPr>
          <w:rtl/>
        </w:rPr>
        <w:t>דרישה על פי ערבות זו יש להפנות לסניף הבנק/חב' הביטוח שכתובתו: _______</w:t>
      </w:r>
      <w:r w:rsidRPr="0081295E">
        <w:rPr>
          <w:rFonts w:hint="cs"/>
          <w:rtl/>
        </w:rPr>
        <w:t>_</w:t>
      </w:r>
      <w:r w:rsidRPr="0081295E">
        <w:rPr>
          <w:rtl/>
        </w:rPr>
        <w:t>___________</w:t>
      </w:r>
    </w:p>
    <w:p w:rsidR="0081295E" w:rsidRPr="0081295E" w:rsidRDefault="0081295E" w:rsidP="0081295E">
      <w:pPr>
        <w:spacing w:line="360" w:lineRule="auto"/>
        <w:rPr>
          <w:rtl/>
        </w:rPr>
      </w:pPr>
      <w:r w:rsidRPr="0081295E">
        <w:rPr>
          <w:rtl/>
        </w:rPr>
        <w:tab/>
      </w:r>
      <w:r w:rsidRPr="0081295E">
        <w:rPr>
          <w:rtl/>
        </w:rPr>
        <w:tab/>
      </w:r>
      <w:r w:rsidRPr="0081295E">
        <w:rPr>
          <w:rtl/>
        </w:rPr>
        <w:tab/>
      </w:r>
      <w:r w:rsidRPr="0081295E">
        <w:rPr>
          <w:rtl/>
        </w:rPr>
        <w:tab/>
      </w:r>
      <w:r w:rsidRPr="0081295E">
        <w:rPr>
          <w:rtl/>
        </w:rPr>
        <w:tab/>
      </w:r>
      <w:r w:rsidRPr="0081295E">
        <w:rPr>
          <w:rtl/>
        </w:rPr>
        <w:tab/>
      </w:r>
      <w:r w:rsidRPr="0081295E">
        <w:rPr>
          <w:rtl/>
        </w:rPr>
        <w:tab/>
        <w:t xml:space="preserve">                     שם הבנק/חב' הביטוח</w:t>
      </w:r>
    </w:p>
    <w:p w:rsidR="0081295E" w:rsidRPr="0081295E" w:rsidRDefault="0081295E" w:rsidP="0081295E">
      <w:pPr>
        <w:spacing w:line="360" w:lineRule="auto"/>
        <w:rPr>
          <w:rtl/>
        </w:rPr>
      </w:pPr>
      <w:r w:rsidRPr="0081295E">
        <w:rPr>
          <w:rtl/>
        </w:rPr>
        <w:t xml:space="preserve">__________________         </w:t>
      </w:r>
      <w:r w:rsidRPr="0081295E">
        <w:rPr>
          <w:rFonts w:hint="cs"/>
          <w:rtl/>
        </w:rPr>
        <w:t xml:space="preserve">             </w:t>
      </w:r>
      <w:r w:rsidRPr="0081295E">
        <w:rPr>
          <w:rtl/>
        </w:rPr>
        <w:t>_________________________________________</w:t>
      </w:r>
    </w:p>
    <w:p w:rsidR="0081295E" w:rsidRPr="0081295E" w:rsidRDefault="0081295E" w:rsidP="0081295E">
      <w:pPr>
        <w:spacing w:line="360" w:lineRule="auto"/>
        <w:rPr>
          <w:rtl/>
        </w:rPr>
      </w:pPr>
      <w:r w:rsidRPr="0081295E">
        <w:rPr>
          <w:rtl/>
        </w:rPr>
        <w:t xml:space="preserve">   מס' הבנק ומס' הסניף</w:t>
      </w:r>
      <w:r w:rsidRPr="0081295E">
        <w:rPr>
          <w:rtl/>
        </w:rPr>
        <w:tab/>
      </w:r>
      <w:r w:rsidRPr="0081295E">
        <w:rPr>
          <w:rtl/>
        </w:rPr>
        <w:tab/>
      </w:r>
      <w:r w:rsidRPr="0081295E">
        <w:rPr>
          <w:rtl/>
        </w:rPr>
        <w:tab/>
      </w:r>
      <w:r w:rsidRPr="0081295E">
        <w:rPr>
          <w:rtl/>
        </w:rPr>
        <w:tab/>
        <w:t>כתובת סניף הבנק/חברת הביטוח</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ערבות זו אינה ניתנת להעברה.</w:t>
      </w:r>
    </w:p>
    <w:p w:rsidR="0081295E" w:rsidRPr="0081295E" w:rsidRDefault="0081295E" w:rsidP="0081295E">
      <w:pPr>
        <w:spacing w:line="360" w:lineRule="auto"/>
        <w:rPr>
          <w:rtl/>
        </w:rPr>
      </w:pPr>
    </w:p>
    <w:p w:rsidR="0081295E" w:rsidRDefault="0081295E" w:rsidP="0081295E">
      <w:pPr>
        <w:spacing w:line="360" w:lineRule="auto"/>
        <w:ind w:left="720" w:hanging="720"/>
        <w:rPr>
          <w:rFonts w:hint="cs"/>
          <w:rtl/>
        </w:rPr>
      </w:pPr>
      <w:r>
        <w:rPr>
          <w:rFonts w:hint="cs"/>
          <w:rtl/>
        </w:rPr>
        <w:t xml:space="preserve">       </w:t>
      </w:r>
      <w:r w:rsidRPr="0081295E">
        <w:rPr>
          <w:rtl/>
        </w:rPr>
        <w:t xml:space="preserve">____________ </w:t>
      </w:r>
      <w:r w:rsidRPr="0081295E">
        <w:rPr>
          <w:rtl/>
        </w:rPr>
        <w:tab/>
      </w:r>
      <w:r>
        <w:rPr>
          <w:rFonts w:hint="cs"/>
          <w:rtl/>
        </w:rPr>
        <w:t xml:space="preserve">   </w:t>
      </w:r>
      <w:r w:rsidRPr="0081295E">
        <w:rPr>
          <w:rtl/>
        </w:rPr>
        <w:t xml:space="preserve">  _______________</w:t>
      </w:r>
      <w:r w:rsidRPr="0081295E">
        <w:rPr>
          <w:rtl/>
        </w:rPr>
        <w:tab/>
      </w:r>
      <w:r w:rsidRPr="0081295E">
        <w:rPr>
          <w:rtl/>
        </w:rPr>
        <w:tab/>
        <w:t xml:space="preserve"> </w:t>
      </w:r>
      <w:r w:rsidRPr="0081295E">
        <w:rPr>
          <w:rFonts w:hint="cs"/>
          <w:rtl/>
        </w:rPr>
        <w:t xml:space="preserve">    </w:t>
      </w:r>
      <w:r w:rsidRPr="0081295E">
        <w:rPr>
          <w:rtl/>
        </w:rPr>
        <w:t xml:space="preserve">  __________________     </w:t>
      </w:r>
      <w:r>
        <w:rPr>
          <w:rFonts w:hint="cs"/>
          <w:rtl/>
        </w:rPr>
        <w:t xml:space="preserve">                 </w:t>
      </w:r>
      <w:r w:rsidRPr="0081295E">
        <w:rPr>
          <w:rtl/>
        </w:rPr>
        <w:t>תאריך</w:t>
      </w:r>
      <w:r w:rsidRPr="0081295E">
        <w:rPr>
          <w:rtl/>
        </w:rPr>
        <w:tab/>
      </w:r>
      <w:r w:rsidRPr="0081295E">
        <w:rPr>
          <w:rtl/>
        </w:rPr>
        <w:tab/>
        <w:t xml:space="preserve">      </w:t>
      </w:r>
      <w:r w:rsidRPr="0081295E">
        <w:rPr>
          <w:rFonts w:hint="cs"/>
          <w:rtl/>
        </w:rPr>
        <w:t xml:space="preserve">   </w:t>
      </w:r>
      <w:r w:rsidRPr="0081295E">
        <w:rPr>
          <w:rtl/>
        </w:rPr>
        <w:t xml:space="preserve">  שם מלא</w:t>
      </w:r>
      <w:r w:rsidRPr="0081295E">
        <w:rPr>
          <w:rtl/>
        </w:rPr>
        <w:tab/>
      </w:r>
      <w:r w:rsidRPr="0081295E">
        <w:rPr>
          <w:rtl/>
        </w:rPr>
        <w:tab/>
      </w:r>
      <w:r w:rsidRPr="0081295E">
        <w:rPr>
          <w:rtl/>
        </w:rPr>
        <w:tab/>
      </w:r>
      <w:r w:rsidRPr="0081295E">
        <w:rPr>
          <w:rtl/>
        </w:rPr>
        <w:tab/>
      </w:r>
      <w:r w:rsidRPr="0081295E">
        <w:rPr>
          <w:rFonts w:hint="cs"/>
          <w:rtl/>
        </w:rPr>
        <w:t xml:space="preserve"> </w:t>
      </w:r>
      <w:r w:rsidRPr="0081295E">
        <w:rPr>
          <w:rtl/>
        </w:rPr>
        <w:t>חתימה וחותמת</w:t>
      </w:r>
    </w:p>
    <w:p w:rsidR="0081295E" w:rsidRDefault="0081295E" w:rsidP="00724813">
      <w:pPr>
        <w:pStyle w:val="11"/>
        <w:jc w:val="left"/>
        <w:rPr>
          <w:rFonts w:hint="cs"/>
          <w:rtl/>
        </w:rPr>
      </w:pPr>
    </w:p>
    <w:p w:rsidR="0081295E" w:rsidRDefault="0081295E" w:rsidP="00724813">
      <w:pPr>
        <w:pStyle w:val="11"/>
        <w:jc w:val="left"/>
        <w:rPr>
          <w:rFonts w:hint="cs"/>
          <w:rtl/>
        </w:rPr>
      </w:pPr>
    </w:p>
    <w:p w:rsidR="003E15FA" w:rsidRDefault="003E15FA" w:rsidP="0081295E">
      <w:pPr>
        <w:pStyle w:val="11"/>
        <w:jc w:val="left"/>
        <w:rPr>
          <w:rFonts w:hint="cs"/>
          <w:rtl/>
        </w:rPr>
      </w:pPr>
      <w:r w:rsidRPr="00712330">
        <w:rPr>
          <w:rtl/>
        </w:rPr>
        <w:t>נספח</w:t>
      </w:r>
      <w:r w:rsidRPr="00712330">
        <w:rPr>
          <w:rFonts w:hint="cs"/>
          <w:rtl/>
        </w:rPr>
        <w:t xml:space="preserve"> </w:t>
      </w:r>
      <w:r w:rsidR="0081295E">
        <w:rPr>
          <w:rFonts w:hint="cs"/>
          <w:rtl/>
        </w:rPr>
        <w:t>ט</w:t>
      </w:r>
      <w:r w:rsidRPr="00712330">
        <w:rPr>
          <w:rFonts w:hint="cs"/>
          <w:rtl/>
        </w:rPr>
        <w:t>'</w:t>
      </w:r>
    </w:p>
    <w:p w:rsidR="0081295E" w:rsidRDefault="0081295E" w:rsidP="0081295E">
      <w:pPr>
        <w:rPr>
          <w:rFonts w:hint="cs"/>
          <w:rtl/>
        </w:rPr>
      </w:pPr>
    </w:p>
    <w:p w:rsidR="0081295E" w:rsidRDefault="0081295E" w:rsidP="0081295E">
      <w:pPr>
        <w:rPr>
          <w:rFonts w:hint="cs"/>
          <w:rtl/>
        </w:rPr>
      </w:pPr>
    </w:p>
    <w:p w:rsidR="0081295E" w:rsidRPr="0081295E" w:rsidRDefault="0081295E" w:rsidP="0081295E">
      <w:pPr>
        <w:rPr>
          <w:rtl/>
        </w:rPr>
      </w:pP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6C1169">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6C1169">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81295E">
      <w:pPr>
        <w:pStyle w:val="11"/>
        <w:jc w:val="left"/>
        <w:rPr>
          <w:rtl/>
        </w:rPr>
      </w:pPr>
      <w:r w:rsidRPr="00EF29BE">
        <w:rPr>
          <w:rtl/>
        </w:rPr>
        <w:t>נספח</w:t>
      </w:r>
      <w:r w:rsidRPr="00EF29BE">
        <w:rPr>
          <w:rFonts w:hint="cs"/>
          <w:rtl/>
        </w:rPr>
        <w:t xml:space="preserve"> </w:t>
      </w:r>
      <w:r w:rsidR="0081295E">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6C1169">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6C1169">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6C1169">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6C1169">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81295E" w:rsidTr="00BB3898">
        <w:trPr>
          <w:trHeight w:val="1502"/>
          <w:jc w:val="center"/>
        </w:trPr>
        <w:tc>
          <w:tcPr>
            <w:tcW w:w="8522" w:type="dxa"/>
            <w:vAlign w:val="center"/>
          </w:tcPr>
          <w:p w:rsidR="0081295E" w:rsidRDefault="0081295E" w:rsidP="00BB3898">
            <w:pPr>
              <w:ind w:right="360"/>
              <w:jc w:val="center"/>
              <w:rPr>
                <w:b/>
                <w:bCs/>
                <w:sz w:val="22"/>
                <w:szCs w:val="28"/>
                <w:rtl/>
              </w:rPr>
            </w:pPr>
          </w:p>
          <w:p w:rsidR="0081295E" w:rsidRDefault="0081295E" w:rsidP="0081295E">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 xml:space="preserve">המופיע בנספח </w:t>
            </w:r>
            <w:r>
              <w:rPr>
                <w:rFonts w:hint="cs"/>
                <w:b/>
                <w:bCs/>
                <w:sz w:val="22"/>
                <w:szCs w:val="28"/>
                <w:rtl/>
              </w:rPr>
              <w:t>זה</w:t>
            </w:r>
          </w:p>
          <w:p w:rsidR="0081295E" w:rsidRPr="006312D5" w:rsidRDefault="0081295E" w:rsidP="00BB3898">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B46772" w:rsidRPr="0081295E" w:rsidRDefault="00B46772" w:rsidP="0042415B">
      <w:pPr>
        <w:ind w:right="360"/>
        <w:rPr>
          <w:rtl/>
          <w:lang w:eastAsia="en-US"/>
        </w:rPr>
      </w:pPr>
    </w:p>
    <w:p w:rsidR="004B59C3" w:rsidRDefault="004B59C3" w:rsidP="00724813">
      <w:pPr>
        <w:pStyle w:val="11"/>
        <w:jc w:val="left"/>
        <w:rPr>
          <w:rtl/>
        </w:rPr>
      </w:pPr>
      <w:r>
        <w:rPr>
          <w:rFonts w:hint="cs"/>
          <w:rtl/>
        </w:rPr>
        <w:lastRenderedPageBreak/>
        <w:t>נספח י</w:t>
      </w:r>
      <w:r w:rsidR="0081295E">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6C1169">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6C1169">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6C1169">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Default="004B59C3"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DC6E7A" w:rsidRDefault="00DC6E7A" w:rsidP="0081295E">
      <w:pPr>
        <w:pStyle w:val="11"/>
        <w:jc w:val="left"/>
        <w:rPr>
          <w:rtl/>
        </w:rPr>
      </w:pPr>
      <w:r>
        <w:rPr>
          <w:rFonts w:hint="cs"/>
          <w:rtl/>
        </w:rPr>
        <w:t xml:space="preserve">נספח </w:t>
      </w:r>
      <w:proofErr w:type="spellStart"/>
      <w:r>
        <w:rPr>
          <w:rFonts w:hint="cs"/>
          <w:rtl/>
        </w:rPr>
        <w:t>י</w:t>
      </w:r>
      <w:r w:rsidR="0081295E">
        <w:rPr>
          <w:rFonts w:hint="cs"/>
          <w:rtl/>
        </w:rPr>
        <w:t>ב</w:t>
      </w:r>
      <w:proofErr w:type="spellEnd"/>
      <w:r>
        <w:rPr>
          <w:rFonts w:hint="cs"/>
          <w:rtl/>
        </w:rPr>
        <w:t xml:space="preserve">' </w:t>
      </w:r>
      <w:r>
        <w:rPr>
          <w:rtl/>
        </w:rPr>
        <w:t>–</w:t>
      </w:r>
      <w:r>
        <w:rPr>
          <w:rFonts w:hint="cs"/>
          <w:rtl/>
        </w:rPr>
        <w:t xml:space="preserve"> נוסח סעיף ביטוח</w:t>
      </w:r>
    </w:p>
    <w:p w:rsidR="00DC6E7A" w:rsidRDefault="00DC6E7A" w:rsidP="00DC6E7A">
      <w:pPr>
        <w:jc w:val="both"/>
        <w:rPr>
          <w:rtl/>
        </w:rPr>
      </w:pPr>
    </w:p>
    <w:p w:rsidR="00DC6E7A" w:rsidRPr="000D6FBB" w:rsidRDefault="00DC6E7A" w:rsidP="00DC6E7A">
      <w:pPr>
        <w:pStyle w:val="a5"/>
        <w:numPr>
          <w:ilvl w:val="0"/>
          <w:numId w:val="32"/>
        </w:numPr>
        <w:rPr>
          <w:b/>
          <w:bCs/>
          <w:u w:val="single"/>
          <w:rtl/>
        </w:rPr>
      </w:pPr>
      <w:r w:rsidRPr="000D6FBB">
        <w:rPr>
          <w:rFonts w:hint="cs"/>
          <w:b/>
          <w:bCs/>
          <w:u w:val="single"/>
          <w:rtl/>
        </w:rPr>
        <w:t>אחריות, ביטוח, אחזקה ושירות</w:t>
      </w:r>
    </w:p>
    <w:p w:rsidR="00DC6E7A" w:rsidRDefault="00DC6E7A" w:rsidP="00DC6E7A">
      <w:pPr>
        <w:jc w:val="both"/>
        <w:rPr>
          <w:rtl/>
        </w:rPr>
      </w:pPr>
      <w:r>
        <w:rPr>
          <w:rFonts w:hint="cs"/>
          <w:rtl/>
        </w:rPr>
        <w:t xml:space="preserve"> </w:t>
      </w:r>
    </w:p>
    <w:p w:rsidR="00DC6E7A" w:rsidRDefault="00DC6E7A" w:rsidP="00DC6E7A">
      <w:pPr>
        <w:numPr>
          <w:ilvl w:val="0"/>
          <w:numId w:val="29"/>
        </w:numPr>
        <w:jc w:val="both"/>
        <w:rPr>
          <w:rtl/>
        </w:rPr>
      </w:pPr>
      <w:r>
        <w:rPr>
          <w:rFonts w:hint="cs"/>
          <w:b/>
          <w:bCs/>
          <w:u w:val="single"/>
          <w:rtl/>
        </w:rPr>
        <w:t>אחריות החברה לנזק בתקופות: ההתקנה ההרצה והאחריות</w:t>
      </w:r>
    </w:p>
    <w:p w:rsidR="00DC6E7A" w:rsidRDefault="00DC6E7A" w:rsidP="00DC6E7A">
      <w:pPr>
        <w:jc w:val="both"/>
        <w:rPr>
          <w:rtl/>
        </w:rPr>
      </w:pPr>
    </w:p>
    <w:p w:rsidR="00DC6E7A" w:rsidRDefault="00DC6E7A" w:rsidP="00DC6E7A">
      <w:pPr>
        <w:numPr>
          <w:ilvl w:val="1"/>
          <w:numId w:val="29"/>
        </w:numPr>
        <w:jc w:val="both"/>
        <w:rPr>
          <w:rtl/>
        </w:rPr>
      </w:pPr>
      <w:r>
        <w:rPr>
          <w:rFonts w:hint="cs"/>
          <w:rtl/>
        </w:rPr>
        <w:t>מבלי לגרוע מהאמור בכל דין, החברה תהיה אחראית לכל נזק ישיר</w:t>
      </w:r>
    </w:p>
    <w:p w:rsidR="00DC6E7A" w:rsidRDefault="00DC6E7A" w:rsidP="00DC6E7A">
      <w:pPr>
        <w:ind w:left="2160"/>
        <w:jc w:val="both"/>
        <w:rPr>
          <w:rtl/>
        </w:rPr>
      </w:pPr>
      <w:r>
        <w:rPr>
          <w:rFonts w:hint="cs"/>
          <w:rt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DC6E7A" w:rsidRDefault="00DC6E7A" w:rsidP="00DC6E7A">
      <w:pPr>
        <w:ind w:left="2160"/>
        <w:jc w:val="both"/>
        <w:rPr>
          <w:rtl/>
        </w:rPr>
      </w:pPr>
    </w:p>
    <w:p w:rsidR="00DC6E7A" w:rsidRDefault="00DC6E7A" w:rsidP="00DC6E7A">
      <w:pPr>
        <w:numPr>
          <w:ilvl w:val="1"/>
          <w:numId w:val="29"/>
        </w:numPr>
        <w:jc w:val="both"/>
        <w:rPr>
          <w:rtl/>
        </w:rPr>
      </w:pPr>
      <w:r>
        <w:rPr>
          <w:rFonts w:hint="cs"/>
          <w:rtl/>
        </w:rPr>
        <w:t xml:space="preserve">מבלי לגרוע מהאמור בהסכם זה, החברה תהיה אחראית לכל נזק ישיר </w:t>
      </w:r>
    </w:p>
    <w:p w:rsidR="00DC6E7A" w:rsidRDefault="00DC6E7A" w:rsidP="00DC6E7A">
      <w:pPr>
        <w:ind w:left="2160"/>
        <w:jc w:val="both"/>
        <w:rPr>
          <w:rtl/>
        </w:rPr>
      </w:pPr>
      <w:r>
        <w:rPr>
          <w:rFonts w:hint="cs"/>
          <w:rtl/>
        </w:rPr>
        <w:t>לרכוש שיגרם לביה"ח עקב מעשה ו/או מחדל של החברה ו/או עובדיה ו/או כל מי שפועל מטעמה בקשר ובכל הנובע מביצוע התחייבויות הספק לפי הסכם זה.</w:t>
      </w:r>
    </w:p>
    <w:p w:rsidR="00DC6E7A" w:rsidRDefault="00DC6E7A" w:rsidP="00DC6E7A">
      <w:pPr>
        <w:ind w:left="2160"/>
        <w:jc w:val="both"/>
        <w:rPr>
          <w:rtl/>
        </w:rPr>
      </w:pPr>
    </w:p>
    <w:p w:rsidR="00DC6E7A" w:rsidRDefault="00DC6E7A" w:rsidP="00DC6E7A">
      <w:pPr>
        <w:numPr>
          <w:ilvl w:val="1"/>
          <w:numId w:val="29"/>
        </w:numPr>
        <w:jc w:val="both"/>
      </w:pPr>
      <w:r>
        <w:rPr>
          <w:rFonts w:hint="cs"/>
          <w:rtl/>
        </w:rPr>
        <w:t xml:space="preserve">החברה אחראית בלעדית לכל אובדן ו/או נזק לגוף ו/או לרכוש ו/או     לנפש, שיגרמו לחברה, עובדיה לקבלני משנה שלה </w:t>
      </w:r>
      <w:proofErr w:type="spellStart"/>
      <w:r>
        <w:rPr>
          <w:rFonts w:hint="cs"/>
          <w:rtl/>
        </w:rPr>
        <w:t>שלוחיה</w:t>
      </w:r>
      <w:proofErr w:type="spellEnd"/>
      <w:r>
        <w:rPr>
          <w:rFonts w:hint="cs"/>
          <w:rtl/>
        </w:rPr>
        <w:t xml:space="preserve"> ולכל מי שפועל בשמה ו/או מטעמה תוך כדי ו/או עקב ו/או בקשר עם ביצוע התחייבויות החברה על פי הסכם זה ו/או בקשר עם הציוד לרבות מלאי נשוא הסכם זה והוא חייב </w:t>
      </w:r>
      <w:proofErr w:type="spellStart"/>
      <w:r>
        <w:rPr>
          <w:rFonts w:hint="cs"/>
          <w:rtl/>
        </w:rPr>
        <w:t>לפצותם</w:t>
      </w:r>
      <w:proofErr w:type="spellEnd"/>
      <w:r>
        <w:rPr>
          <w:rFonts w:hint="cs"/>
          <w:rtl/>
        </w:rPr>
        <w:t xml:space="preserve"> ו/או את התלויים בהם ו/או יורשיהם.</w:t>
      </w:r>
    </w:p>
    <w:p w:rsidR="00DC6E7A" w:rsidRDefault="00DC6E7A" w:rsidP="00DC6E7A">
      <w:pPr>
        <w:ind w:left="1440"/>
        <w:jc w:val="both"/>
      </w:pPr>
    </w:p>
    <w:p w:rsidR="00DC6E7A" w:rsidRDefault="00DC6E7A" w:rsidP="00DC6E7A">
      <w:pPr>
        <w:numPr>
          <w:ilvl w:val="1"/>
          <w:numId w:val="29"/>
        </w:numPr>
        <w:jc w:val="both"/>
      </w:pPr>
      <w:r>
        <w:rPr>
          <w:rFonts w:hint="cs"/>
          <w:rt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Pr>
          <w:rtl/>
        </w:rPr>
        <w:t>–</w:t>
      </w:r>
      <w:r>
        <w:rPr>
          <w:rFonts w:hint="cs"/>
          <w:rtl/>
        </w:rPr>
        <w:t xml:space="preserve"> 1980 , בכל הנוגע לאחריותו של יצרן ו/או יבואן, כאילו היה היצרן ו/או היבואן כמשמעו בחוק האחריות הנ"ל. לעניי</w:t>
      </w:r>
      <w:r>
        <w:rPr>
          <w:rFonts w:hint="eastAsia"/>
          <w:rtl/>
        </w:rPr>
        <w:t>ן</w:t>
      </w:r>
      <w:r>
        <w:rPr>
          <w:rFonts w:hint="cs"/>
          <w:rtl/>
        </w:rPr>
        <w:t xml:space="preserve"> זה הסכם זה הינו לטובת צד שלישי </w:t>
      </w:r>
      <w:r>
        <w:rPr>
          <w:rtl/>
        </w:rPr>
        <w:t>–</w:t>
      </w:r>
      <w:r>
        <w:rPr>
          <w:rFonts w:hint="cs"/>
          <w:rtl/>
        </w:rPr>
        <w:t xml:space="preserve"> לטובת כל מי שעלות להיפגע ולסבול נזקי גוף כתוצאה מפגם במערכת בהיותו מוצר כמשמעו בחוק האחריות למוצרים פגומים, </w:t>
      </w:r>
      <w:proofErr w:type="spellStart"/>
      <w:r>
        <w:rPr>
          <w:rFonts w:hint="cs"/>
          <w:rtl/>
        </w:rPr>
        <w:t>התש"מ</w:t>
      </w:r>
      <w:proofErr w:type="spellEnd"/>
      <w:r>
        <w:rPr>
          <w:rFonts w:hint="cs"/>
          <w:rtl/>
        </w:rPr>
        <w:t xml:space="preserve"> </w:t>
      </w:r>
      <w:r>
        <w:rPr>
          <w:rtl/>
        </w:rPr>
        <w:t>–</w:t>
      </w:r>
      <w:r>
        <w:rPr>
          <w:rFonts w:hint="cs"/>
          <w:rtl/>
        </w:rPr>
        <w:t xml:space="preserve"> 1980. </w:t>
      </w:r>
    </w:p>
    <w:p w:rsidR="00DC6E7A" w:rsidRPr="00FD3DA9" w:rsidRDefault="00DC6E7A" w:rsidP="00DC6E7A">
      <w:pPr>
        <w:numPr>
          <w:ilvl w:val="1"/>
          <w:numId w:val="29"/>
        </w:numPr>
        <w:jc w:val="both"/>
      </w:pPr>
      <w:r w:rsidRPr="00FD3DA9">
        <w:rPr>
          <w:rFonts w:hint="cs"/>
          <w:rtl/>
        </w:rPr>
        <w:t>אחריות וביטוח בתקופת אחסון ציוד לרבות מלאי בבעלות החברה/ספק בבית החולים לצורך צריכה עתידית בשיטת קונסיגנציה או בהשאלה:</w:t>
      </w:r>
      <w:r w:rsidRPr="00FD3DA9">
        <w:rPr>
          <w:rFonts w:hint="cs"/>
          <w:rtl/>
        </w:rPr>
        <w:br/>
        <w:t>א. הספק יהיה אחראי לשלמותו ותקינותו של הציוד לרבות מלאי אשר הועמד על ידו לשימוש עתידי בבית החולים ו/או בהשאלה.</w:t>
      </w:r>
      <w:r w:rsidRPr="00FD3DA9">
        <w:rPr>
          <w:rtl/>
        </w:rPr>
        <w:br/>
      </w:r>
      <w:r w:rsidRPr="00FD3DA9">
        <w:rPr>
          <w:rFonts w:hint="cs"/>
          <w:rtl/>
        </w:rPr>
        <w:t>ב. במקרה של קונסיגנציה בית החולים יקצה מקום אחסון  אשר יובא לידיעת החברה/ספק.</w:t>
      </w:r>
      <w:r w:rsidRPr="00FD3DA9">
        <w:rPr>
          <w:rtl/>
        </w:rPr>
        <w:br/>
      </w:r>
      <w:r w:rsidRPr="00FD3DA9">
        <w:rPr>
          <w:rFonts w:hint="cs"/>
          <w:rtl/>
        </w:rPr>
        <w:t>ג. כל עוד לא נרשם הציוד לרבות מלאי כציוד בבעלות ביה"ח תחול מלוא האחריות לגבי הציוד אשר בבעלות החברה/ספק על החברה.</w:t>
      </w:r>
      <w:r w:rsidRPr="00FD3DA9">
        <w:rPr>
          <w:rtl/>
        </w:rPr>
        <w:br/>
      </w:r>
      <w:r w:rsidRPr="00FD3DA9">
        <w:rPr>
          <w:rFonts w:hint="cs"/>
          <w:rtl/>
        </w:rPr>
        <w:t xml:space="preserve">ד. החברה תדאג לבטח את הציוד לרבות מלאי המושאל ו/או בקונסיגנציה בעצמה ועל חשבונה. הביטוח יכלול סעיף ויתור על זכות השיבוב כלפי מדינת ישראל - משרד הבריאות, המרכז הרפואי תל-אביב ע"ש </w:t>
      </w:r>
      <w:proofErr w:type="spellStart"/>
      <w:r w:rsidRPr="00FD3DA9">
        <w:rPr>
          <w:rFonts w:hint="cs"/>
          <w:rtl/>
        </w:rPr>
        <w:t>סוראסקי</w:t>
      </w:r>
      <w:proofErr w:type="spellEnd"/>
      <w:r w:rsidRPr="00FD3DA9">
        <w:rPr>
          <w:rFonts w:hint="cs"/>
          <w:rtl/>
        </w:rPr>
        <w:t xml:space="preserve"> ועובדיהם".</w:t>
      </w:r>
      <w:r w:rsidRPr="00FD3DA9">
        <w:rPr>
          <w:rtl/>
        </w:rPr>
        <w:br/>
      </w:r>
      <w:r w:rsidRPr="00FD3DA9">
        <w:rPr>
          <w:rFonts w:hint="cs"/>
          <w:rtl/>
        </w:rPr>
        <w:t>ה. החברה תדאג להשלים ולתקן על חשבונה כל פגם, חוסר או נזק לציוד לרבות מלאי הנ"ל.</w:t>
      </w:r>
    </w:p>
    <w:p w:rsidR="00DC6E7A" w:rsidRDefault="00DC6E7A" w:rsidP="00DC6E7A">
      <w:pPr>
        <w:ind w:left="1440"/>
        <w:jc w:val="both"/>
      </w:pPr>
    </w:p>
    <w:p w:rsidR="00DC6E7A" w:rsidRDefault="00DC6E7A" w:rsidP="00DC6E7A">
      <w:pPr>
        <w:numPr>
          <w:ilvl w:val="1"/>
          <w:numId w:val="29"/>
        </w:numPr>
        <w:jc w:val="both"/>
        <w:rPr>
          <w:rtl/>
        </w:rPr>
      </w:pPr>
      <w:r>
        <w:rPr>
          <w:rFonts w:hint="cs"/>
          <w:rtl/>
        </w:rPr>
        <w:t>סעיף זה, על סעיפי המשנה שבו, הינו מעיקרי ההסכם והפרתו ו/או  הפרת תנאי מתנאיו תהווה הפרה יסודית של ההסכם.</w:t>
      </w:r>
    </w:p>
    <w:p w:rsidR="00DC6E7A" w:rsidRDefault="00DC6E7A" w:rsidP="00DC6E7A">
      <w:pPr>
        <w:jc w:val="both"/>
        <w:rPr>
          <w:rtl/>
        </w:rPr>
      </w:pPr>
    </w:p>
    <w:p w:rsidR="00DC6E7A" w:rsidRDefault="00DC6E7A" w:rsidP="00DC6E7A">
      <w:pPr>
        <w:jc w:val="both"/>
        <w:rPr>
          <w:rtl/>
        </w:rPr>
      </w:pPr>
    </w:p>
    <w:p w:rsidR="00DC6E7A" w:rsidRDefault="00DC6E7A" w:rsidP="00DC6E7A">
      <w:pPr>
        <w:numPr>
          <w:ilvl w:val="0"/>
          <w:numId w:val="29"/>
        </w:numPr>
        <w:jc w:val="both"/>
        <w:rPr>
          <w:u w:val="single"/>
        </w:rPr>
      </w:pPr>
      <w:r>
        <w:rPr>
          <w:rFonts w:hint="cs"/>
          <w:b/>
          <w:bCs/>
          <w:u w:val="single"/>
          <w:rtl/>
        </w:rPr>
        <w:t xml:space="preserve">פיצוי ושיפוי על </w:t>
      </w:r>
      <w:r>
        <w:rPr>
          <w:b/>
          <w:bCs/>
          <w:u w:val="single"/>
          <w:rtl/>
        </w:rPr>
        <w:t>–</w:t>
      </w:r>
      <w:r>
        <w:rPr>
          <w:rFonts w:hint="cs"/>
          <w:b/>
          <w:bCs/>
          <w:u w:val="single"/>
          <w:rtl/>
        </w:rPr>
        <w:t xml:space="preserve"> ידי הספק</w:t>
      </w:r>
    </w:p>
    <w:p w:rsidR="00DC6E7A" w:rsidRDefault="00DC6E7A" w:rsidP="00DC6E7A">
      <w:pPr>
        <w:jc w:val="both"/>
        <w:rPr>
          <w:u w:val="single"/>
          <w:rtl/>
        </w:rPr>
      </w:pPr>
    </w:p>
    <w:p w:rsidR="00DC6E7A" w:rsidRDefault="00DC6E7A" w:rsidP="00DC6E7A">
      <w:pPr>
        <w:pStyle w:val="a5"/>
        <w:numPr>
          <w:ilvl w:val="1"/>
          <w:numId w:val="29"/>
        </w:numPr>
        <w:rPr>
          <w:rtl/>
        </w:rPr>
      </w:pPr>
      <w:r>
        <w:rPr>
          <w:rFonts w:hint="cs"/>
          <w:rtl/>
        </w:rPr>
        <w:t xml:space="preserve">החברה מתחייבת לנקוט על חשבונה בכל האמצעים הדרושים כדי </w:t>
      </w:r>
    </w:p>
    <w:p w:rsidR="00DC6E7A" w:rsidRDefault="00DC6E7A" w:rsidP="00DC6E7A">
      <w:pPr>
        <w:ind w:left="2160"/>
        <w:jc w:val="both"/>
        <w:rPr>
          <w:rtl/>
        </w:rPr>
      </w:pPr>
      <w:r>
        <w:rPr>
          <w:rFonts w:hint="cs"/>
          <w:rtl/>
        </w:rPr>
        <w:t xml:space="preserve">למנוע את הנזקים, האובדן, החבלות והתאונות אשר החברה אחראית </w:t>
      </w:r>
    </w:p>
    <w:p w:rsidR="00DC6E7A" w:rsidRDefault="00DC6E7A" w:rsidP="00DC6E7A">
      <w:pPr>
        <w:ind w:left="2160"/>
        <w:jc w:val="both"/>
        <w:rPr>
          <w:rtl/>
        </w:rPr>
      </w:pPr>
      <w:r>
        <w:rPr>
          <w:rFonts w:hint="cs"/>
          <w:rtl/>
        </w:rPr>
        <w:t>להם על פי ההסכם ו/או על פי כל דין, ולרבות ומבלי לגרוע מכלליות האמור לעיל, אלה הנזכרים והפורטים בסעיף 7 א' לעיל.</w:t>
      </w:r>
    </w:p>
    <w:p w:rsidR="00DC6E7A" w:rsidRDefault="00DC6E7A" w:rsidP="00DC6E7A">
      <w:pPr>
        <w:ind w:left="2160"/>
        <w:jc w:val="both"/>
        <w:rPr>
          <w:rtl/>
        </w:rPr>
      </w:pPr>
    </w:p>
    <w:p w:rsidR="00DC6E7A" w:rsidRDefault="00DC6E7A" w:rsidP="00DC6E7A">
      <w:pPr>
        <w:ind w:left="2160"/>
        <w:jc w:val="both"/>
        <w:rPr>
          <w:rtl/>
        </w:rPr>
      </w:pPr>
    </w:p>
    <w:p w:rsidR="00DC6E7A" w:rsidRDefault="00DC6E7A" w:rsidP="00DC6E7A">
      <w:pPr>
        <w:pStyle w:val="a5"/>
        <w:numPr>
          <w:ilvl w:val="1"/>
          <w:numId w:val="29"/>
        </w:numPr>
        <w:rPr>
          <w:rtl/>
        </w:rPr>
      </w:pPr>
      <w:r>
        <w:rPr>
          <w:rFonts w:hint="cs"/>
          <w:rtl/>
        </w:rPr>
        <w:t xml:space="preserve">החברה מתחייבת לבוא בנעלי ביה"ח ו/או עובדיו ו/או </w:t>
      </w:r>
      <w:proofErr w:type="spellStart"/>
      <w:r>
        <w:rPr>
          <w:rFonts w:hint="cs"/>
          <w:rtl/>
        </w:rPr>
        <w:t>שלוחיו</w:t>
      </w:r>
      <w:proofErr w:type="spellEnd"/>
      <w:r>
        <w:rPr>
          <w:rFonts w:hint="cs"/>
          <w:rtl/>
        </w:rPr>
        <w:t xml:space="preserve"> במידה </w:t>
      </w:r>
    </w:p>
    <w:p w:rsidR="00DC6E7A" w:rsidRDefault="00DC6E7A" w:rsidP="00DC6E7A">
      <w:pPr>
        <w:ind w:left="2160"/>
        <w:jc w:val="both"/>
        <w:rPr>
          <w:rtl/>
        </w:rPr>
      </w:pPr>
      <w:r>
        <w:rPr>
          <w:rFonts w:hint="cs"/>
          <w:rtl/>
        </w:rPr>
        <w:t>ויתבעו ביחד ו/או לחוד בגין נזקים שהספק אחראי להם על פי הוראות סעיף 7 א' לעיל, אלא אם ביה"ח קבע אחרת, בכתב ומראש.</w:t>
      </w:r>
    </w:p>
    <w:p w:rsidR="00DC6E7A" w:rsidRDefault="00DC6E7A" w:rsidP="00DC6E7A">
      <w:pPr>
        <w:ind w:left="2160"/>
        <w:jc w:val="both"/>
        <w:rPr>
          <w:rtl/>
        </w:rPr>
      </w:pPr>
    </w:p>
    <w:p w:rsidR="00DC6E7A" w:rsidRDefault="00DC6E7A" w:rsidP="00DC6E7A">
      <w:pPr>
        <w:ind w:left="2160"/>
        <w:jc w:val="both"/>
        <w:rPr>
          <w:rtl/>
        </w:rPr>
      </w:pPr>
      <w:r>
        <w:rPr>
          <w:rFonts w:hint="cs"/>
          <w:rtl/>
        </w:rPr>
        <w:t xml:space="preserve">מבלי לגרוע מן האמור לעיל, מתחייבת החברה לבוא, על חשבונה בנעלי ביה"ח ו/או עובדיו ו/או </w:t>
      </w:r>
      <w:proofErr w:type="spellStart"/>
      <w:r>
        <w:rPr>
          <w:rFonts w:hint="cs"/>
          <w:rtl/>
        </w:rPr>
        <w:t>שלוחיו</w:t>
      </w:r>
      <w:proofErr w:type="spellEnd"/>
      <w:r>
        <w:rPr>
          <w:rFonts w:hint="cs"/>
          <w:rtl/>
        </w:rPr>
        <w:t xml:space="preserve"> ו/או כל הבא מטעמם, במידה שכולם ו/או אחד מהם ייתבעו בגין נזק כלשהו כאמור בהסכם זה ו/או להיות מוזמן כנתבע נוסף או כצד שלישי בכל תביעה כאמור והכו</w:t>
      </w:r>
      <w:r>
        <w:rPr>
          <w:rFonts w:hint="eastAsia"/>
          <w:rtl/>
        </w:rPr>
        <w:t>ל</w:t>
      </w:r>
      <w:r>
        <w:rPr>
          <w:rFonts w:hint="cs"/>
          <w:rtl/>
        </w:rPr>
        <w:t xml:space="preserve"> לפי קביעת המנהל ועל פי שיקול דעתו המוחלט.</w:t>
      </w:r>
    </w:p>
    <w:p w:rsidR="00DC6E7A" w:rsidRDefault="00DC6E7A" w:rsidP="00DC6E7A">
      <w:pPr>
        <w:ind w:left="2160"/>
        <w:jc w:val="both"/>
        <w:rPr>
          <w:rtl/>
        </w:rPr>
      </w:pPr>
    </w:p>
    <w:p w:rsidR="00DC6E7A" w:rsidRDefault="00DC6E7A" w:rsidP="00DC6E7A">
      <w:pPr>
        <w:ind w:left="2160"/>
        <w:jc w:val="both"/>
        <w:rPr>
          <w:rtl/>
        </w:rPr>
      </w:pPr>
      <w:r>
        <w:rPr>
          <w:rFonts w:hint="cs"/>
          <w:rtl/>
        </w:rPr>
        <w:t>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w:t>
      </w:r>
    </w:p>
    <w:p w:rsidR="00DC6E7A" w:rsidRDefault="00DC6E7A" w:rsidP="00DC6E7A">
      <w:pPr>
        <w:ind w:left="2160"/>
        <w:jc w:val="both"/>
        <w:rPr>
          <w:rtl/>
        </w:rPr>
      </w:pPr>
      <w:r>
        <w:rPr>
          <w:rFonts w:hint="cs"/>
          <w:rtl/>
        </w:rPr>
        <w:t>פשרה אשר ביה"ח ימצא לנכון לעשותו על פי שיקול דעתו המוחלט ולשאת בתשלומם.</w:t>
      </w:r>
    </w:p>
    <w:p w:rsidR="00DC6E7A" w:rsidRDefault="00DC6E7A" w:rsidP="00DC6E7A">
      <w:pPr>
        <w:ind w:left="2160"/>
        <w:jc w:val="both"/>
        <w:rPr>
          <w:rtl/>
        </w:rPr>
      </w:pPr>
    </w:p>
    <w:p w:rsidR="00DC6E7A" w:rsidRDefault="00DC6E7A" w:rsidP="00DC6E7A">
      <w:pPr>
        <w:pStyle w:val="a5"/>
        <w:numPr>
          <w:ilvl w:val="1"/>
          <w:numId w:val="29"/>
        </w:numPr>
      </w:pPr>
      <w:r>
        <w:rPr>
          <w:rFonts w:hint="cs"/>
          <w:rtl/>
        </w:rPr>
        <w:t xml:space="preserve">החברה מתחייבת לשפות ולפצות באופן מלא ומיד עם קבלת דרישה  </w:t>
      </w:r>
    </w:p>
    <w:p w:rsidR="00DC6E7A" w:rsidRDefault="00DC6E7A" w:rsidP="00DC6E7A">
      <w:pPr>
        <w:ind w:left="992"/>
        <w:jc w:val="both"/>
        <w:rPr>
          <w:rtl/>
        </w:rPr>
      </w:pPr>
      <w:r>
        <w:rPr>
          <w:rFonts w:hint="cs"/>
          <w:rtl/>
        </w:rPr>
        <w:t xml:space="preserve">                      בכתב, את ביה"ח ו/או  מי מטעמו בכל סכום אשר יפסק לחובתם ו/או </w:t>
      </w:r>
    </w:p>
    <w:p w:rsidR="00DC6E7A" w:rsidRDefault="00DC6E7A" w:rsidP="00DC6E7A">
      <w:pPr>
        <w:ind w:left="992"/>
        <w:jc w:val="both"/>
        <w:rPr>
          <w:rtl/>
        </w:rPr>
      </w:pPr>
      <w:r>
        <w:rPr>
          <w:rFonts w:hint="cs"/>
          <w:rtl/>
        </w:rPr>
        <w:t xml:space="preserve">                      לחובת מי מהם בקשר לנזקים אשר החברה אחראית להם כאמור בסעיף </w:t>
      </w:r>
    </w:p>
    <w:p w:rsidR="00DC6E7A" w:rsidRDefault="00DC6E7A" w:rsidP="00DC6E7A">
      <w:pPr>
        <w:ind w:left="992"/>
        <w:jc w:val="both"/>
        <w:rPr>
          <w:rtl/>
        </w:rPr>
      </w:pPr>
      <w:r>
        <w:rPr>
          <w:rFonts w:hint="cs"/>
          <w:rtl/>
        </w:rPr>
        <w:t xml:space="preserve">                      7 לעיל, לרבות הוצאות משפט ושכ"ט עו"ד , ובלבד שניתנה לחברה </w:t>
      </w:r>
    </w:p>
    <w:p w:rsidR="00DC6E7A" w:rsidRDefault="00DC6E7A" w:rsidP="00DC6E7A">
      <w:pPr>
        <w:ind w:left="2160"/>
        <w:jc w:val="both"/>
        <w:rPr>
          <w:rtl/>
        </w:rPr>
      </w:pPr>
      <w:r>
        <w:rPr>
          <w:rFonts w:hint="cs"/>
          <w:rtl/>
        </w:rPr>
        <w:t>הזדמנות להתגונן בתביעה כאמור או נשלחה אליו הודעת צד ג' באותה  תביעה.</w:t>
      </w:r>
    </w:p>
    <w:p w:rsidR="00DC6E7A" w:rsidRDefault="00DC6E7A" w:rsidP="00DC6E7A">
      <w:pPr>
        <w:ind w:left="1440"/>
        <w:jc w:val="both"/>
        <w:rPr>
          <w:rtl/>
        </w:rPr>
      </w:pPr>
    </w:p>
    <w:p w:rsidR="00DC6E7A" w:rsidRDefault="00DC6E7A" w:rsidP="00DC6E7A">
      <w:pPr>
        <w:ind w:left="1440"/>
        <w:jc w:val="both"/>
        <w:rPr>
          <w:rtl/>
        </w:rPr>
      </w:pPr>
    </w:p>
    <w:p w:rsidR="00DC6E7A" w:rsidRDefault="00DC6E7A" w:rsidP="00DC6E7A">
      <w:pPr>
        <w:ind w:left="1440"/>
        <w:jc w:val="both"/>
        <w:rPr>
          <w:rtl/>
        </w:rPr>
      </w:pPr>
    </w:p>
    <w:p w:rsidR="00DC6E7A" w:rsidRDefault="00DC6E7A" w:rsidP="00DC6E7A">
      <w:pPr>
        <w:jc w:val="both"/>
        <w:rPr>
          <w:rtl/>
        </w:rPr>
      </w:pPr>
    </w:p>
    <w:p w:rsidR="00DC6E7A" w:rsidRDefault="00DC6E7A" w:rsidP="00DC6E7A">
      <w:pPr>
        <w:numPr>
          <w:ilvl w:val="0"/>
          <w:numId w:val="29"/>
        </w:numPr>
        <w:jc w:val="both"/>
        <w:rPr>
          <w:rtl/>
        </w:rPr>
      </w:pPr>
      <w:r>
        <w:rPr>
          <w:rFonts w:hint="cs"/>
          <w:rtl/>
        </w:rPr>
        <w:t xml:space="preserve">מבלי לגרוע מהאמור לעיל, אם כתוצאה מפעולה או מעבודה כלשהי של החברה יוצא כנגד ביה"ח צו </w:t>
      </w:r>
      <w:proofErr w:type="spellStart"/>
      <w:r>
        <w:rPr>
          <w:rFonts w:hint="cs"/>
          <w:rtl/>
        </w:rPr>
        <w:t>מינהלי</w:t>
      </w:r>
      <w:proofErr w:type="spellEnd"/>
      <w:r>
        <w:rPr>
          <w:rFonts w:hint="cs"/>
          <w:rtl/>
        </w:rPr>
        <w:t xml:space="preserve"> ו/או שיפוטי המונע השימוש במערכת או באיזה חלק ממנה, תהיה החברה אחראית לפצות את הגורמים הנ"ל על כל נזק בין ישיר ובין עקיף, וזאת מבלי לגרוע מחובתה של החברה לעשות את כל הדרוש ולנקוט בכל ההליכים הדרושים להסרת הצו ומבלי שהוראה זו תתפרש כמטילה חובה כלשהי לפצות את הספק בגין הצו הנ"ל, או בגין כל עיכוב שיחול בביצוע העבודה כתוצאה מצו כנ"ל.</w:t>
      </w:r>
    </w:p>
    <w:p w:rsidR="00DC6E7A" w:rsidRDefault="00DC6E7A" w:rsidP="00DC6E7A">
      <w:pPr>
        <w:ind w:left="1440"/>
        <w:jc w:val="both"/>
        <w:rPr>
          <w:rtl/>
        </w:rPr>
      </w:pPr>
      <w:r>
        <w:rPr>
          <w:rFonts w:hint="cs"/>
          <w:rtl/>
        </w:rPr>
        <w:t xml:space="preserve">כמו כן, בכפוף לאמור בסעיף 7 להסכם זה, החברה מתחייבת לפצות ולשפות את ביה"ח ו/או מי מטעמו על כל נזק  וכנגד כל תביעה או דרישה, מכל עילה שהיא שתוגש, אם ומיד כאשר תוגש, על ידי כל אדם, בלי יוצא מן הכלל, נגדם ו/או נגד מי מהם ו/או כנגד כל מי מעובדיהם, </w:t>
      </w:r>
      <w:proofErr w:type="spellStart"/>
      <w:r>
        <w:rPr>
          <w:rFonts w:hint="cs"/>
          <w:rtl/>
        </w:rPr>
        <w:t>שלוחיהם</w:t>
      </w:r>
      <w:proofErr w:type="spellEnd"/>
      <w:r>
        <w:rPr>
          <w:rFonts w:hint="cs"/>
          <w:rtl/>
        </w:rPr>
        <w:t xml:space="preserve"> </w:t>
      </w:r>
      <w:proofErr w:type="spellStart"/>
      <w:r>
        <w:rPr>
          <w:rFonts w:hint="cs"/>
          <w:rtl/>
        </w:rPr>
        <w:t>ושלוחיהם</w:t>
      </w:r>
      <w:proofErr w:type="spellEnd"/>
      <w:r>
        <w:rPr>
          <w:rFonts w:hint="cs"/>
          <w:rtl/>
        </w:rPr>
        <w:t xml:space="preserve">, בגין כל תאונה, חבלה או נזק המפורט בסעיף 7 להסכם זה לרבות שכ"ט עו"ד וההוצאות המשפטיות שייגרמו למזמין במלואן. </w:t>
      </w:r>
    </w:p>
    <w:p w:rsidR="00DC6E7A" w:rsidRDefault="00DC6E7A" w:rsidP="00DC6E7A">
      <w:pPr>
        <w:ind w:left="2160"/>
        <w:jc w:val="both"/>
        <w:rPr>
          <w:rtl/>
        </w:rPr>
      </w:pPr>
    </w:p>
    <w:p w:rsidR="00DC6E7A" w:rsidRDefault="00DC6E7A" w:rsidP="00DC6E7A">
      <w:pPr>
        <w:numPr>
          <w:ilvl w:val="0"/>
          <w:numId w:val="29"/>
        </w:numPr>
        <w:jc w:val="both"/>
        <w:rPr>
          <w:rtl/>
        </w:rPr>
      </w:pPr>
      <w:r>
        <w:rPr>
          <w:rFonts w:hint="cs"/>
          <w:rtl/>
        </w:rPr>
        <w:t xml:space="preserve">מבלי לגרוע מהתחייבויות החברה בהסכם זה, ביה"ח יהיה רשאי לתקן בעצמו ו/או באמצעות אחרים את הנזקים שהחברה אחראית לתקנם לפי הוראות ההסכם על חשבון החברה, לאחר מתן הודעה לחברה, בזמן סביר מראש ואורכה סבירה לצורך ביצוע התיקון. זאת מבלי לפגוע בהיקף אחריות החברה ע"פ הסכם זה. והחברה </w:t>
      </w:r>
      <w:proofErr w:type="spellStart"/>
      <w:r>
        <w:rPr>
          <w:rFonts w:hint="cs"/>
          <w:rtl/>
        </w:rPr>
        <w:t>תשא</w:t>
      </w:r>
      <w:proofErr w:type="spellEnd"/>
      <w:r>
        <w:rPr>
          <w:rFonts w:hint="cs"/>
          <w:rtl/>
        </w:rPr>
        <w:t xml:space="preserve"> בכל ההוצאות הכרוכות בתיקון הנזקים האמורים בתוספת 20% הוצאות כלליות של ביה"ח.</w:t>
      </w:r>
    </w:p>
    <w:p w:rsidR="00DC6E7A" w:rsidRDefault="00DC6E7A" w:rsidP="00DC6E7A">
      <w:pPr>
        <w:ind w:left="2160"/>
        <w:jc w:val="both"/>
        <w:rPr>
          <w:rtl/>
        </w:rPr>
      </w:pPr>
    </w:p>
    <w:p w:rsidR="00DC6E7A" w:rsidRDefault="00DC6E7A" w:rsidP="00DC6E7A">
      <w:pPr>
        <w:numPr>
          <w:ilvl w:val="0"/>
          <w:numId w:val="29"/>
        </w:numPr>
        <w:jc w:val="both"/>
        <w:rPr>
          <w:rtl/>
        </w:rPr>
      </w:pPr>
      <w:r>
        <w:rPr>
          <w:rFonts w:hint="cs"/>
          <w:rtl/>
        </w:rPr>
        <w:t xml:space="preserve">כל סכום שהחברה תהיה אחראית לתשלומי לפי הוראות פרק זה,    </w:t>
      </w:r>
      <w:r>
        <w:rPr>
          <w:rtl/>
        </w:rPr>
        <w:br/>
      </w:r>
      <w:r>
        <w:rPr>
          <w:rFonts w:hint="cs"/>
          <w:rtl/>
        </w:rPr>
        <w:t xml:space="preserve">וביה"ח חויב כדין לשלמו, יהיה ביה"ח רשאי , מבלי לגרוע מיתר זכויות </w:t>
      </w:r>
      <w:r>
        <w:rPr>
          <w:rtl/>
        </w:rPr>
        <w:br/>
      </w:r>
      <w:r>
        <w:rPr>
          <w:rFonts w:hint="cs"/>
          <w:rtl/>
        </w:rPr>
        <w:t xml:space="preserve">על פי סכם זה ו/או על פי כל דין, לגבותו ו/או לנכותו מכל סכום המגיע </w:t>
      </w:r>
      <w:r>
        <w:rPr>
          <w:rtl/>
        </w:rPr>
        <w:br/>
      </w:r>
      <w:r>
        <w:rPr>
          <w:rFonts w:hint="cs"/>
          <w:rtl/>
        </w:rPr>
        <w:t>ו/או שיגיע לחברה מאת ביה"ח בכל זמן שהוא וכן יהיה רשאי לגבותו מהחברה בכל דרך אחרת לרבות על ידי מימוש הערבויות הנזכרות לעיל.</w:t>
      </w:r>
    </w:p>
    <w:p w:rsidR="00DC6E7A" w:rsidRDefault="00DC6E7A" w:rsidP="00DC6E7A">
      <w:pPr>
        <w:jc w:val="both"/>
        <w:rPr>
          <w:rtl/>
        </w:rPr>
      </w:pPr>
    </w:p>
    <w:p w:rsidR="00DC6E7A" w:rsidRDefault="00DC6E7A" w:rsidP="00DC6E7A">
      <w:pPr>
        <w:numPr>
          <w:ilvl w:val="0"/>
          <w:numId w:val="29"/>
        </w:numPr>
        <w:jc w:val="both"/>
        <w:rPr>
          <w:rtl/>
        </w:rPr>
      </w:pPr>
      <w:r>
        <w:rPr>
          <w:rFonts w:hint="cs"/>
          <w:rtl/>
        </w:rPr>
        <w:t xml:space="preserve">סעיף זה על סעיפי המשנה שבו הינו מעיקרי ההסכם והפרתו ו/או הפרת  </w:t>
      </w:r>
      <w:r>
        <w:rPr>
          <w:rtl/>
        </w:rPr>
        <w:br/>
      </w:r>
      <w:r>
        <w:rPr>
          <w:rFonts w:hint="cs"/>
          <w:rtl/>
        </w:rPr>
        <w:t>תנאי מתנאיו תהווה הפרה יסודית של ההסכם.</w:t>
      </w:r>
    </w:p>
    <w:p w:rsidR="00DC6E7A" w:rsidRDefault="00DC6E7A" w:rsidP="00DC6E7A">
      <w:pPr>
        <w:jc w:val="both"/>
        <w:rPr>
          <w:rtl/>
        </w:rPr>
      </w:pPr>
    </w:p>
    <w:p w:rsidR="00DC6E7A" w:rsidRDefault="00DC6E7A" w:rsidP="00DC6E7A">
      <w:pPr>
        <w:jc w:val="both"/>
        <w:rPr>
          <w:rtl/>
        </w:rPr>
      </w:pPr>
    </w:p>
    <w:p w:rsidR="00DC6E7A" w:rsidRDefault="00DC6E7A" w:rsidP="00DC6E7A">
      <w:pPr>
        <w:jc w:val="both"/>
        <w:rPr>
          <w:rtl/>
        </w:rPr>
      </w:pPr>
    </w:p>
    <w:p w:rsidR="00DC6E7A" w:rsidRDefault="00DC6E7A" w:rsidP="00DC6E7A">
      <w:pPr>
        <w:numPr>
          <w:ilvl w:val="0"/>
          <w:numId w:val="29"/>
        </w:numPr>
        <w:jc w:val="both"/>
        <w:rPr>
          <w:rtl/>
        </w:rPr>
      </w:pPr>
      <w:r>
        <w:rPr>
          <w:rFonts w:hint="cs"/>
          <w:b/>
          <w:bCs/>
          <w:u w:val="single"/>
          <w:rtl/>
        </w:rPr>
        <w:t>ביטוח</w:t>
      </w:r>
    </w:p>
    <w:p w:rsidR="00DC6E7A" w:rsidRDefault="00DC6E7A" w:rsidP="00DC6E7A">
      <w:pPr>
        <w:jc w:val="both"/>
        <w:rPr>
          <w:rtl/>
        </w:rPr>
      </w:pPr>
    </w:p>
    <w:p w:rsidR="00DC6E7A" w:rsidRDefault="00DC6E7A" w:rsidP="00DC6E7A">
      <w:pPr>
        <w:ind w:left="1440"/>
        <w:jc w:val="both"/>
        <w:rPr>
          <w:rtl/>
        </w:rPr>
      </w:pPr>
      <w:r>
        <w:rPr>
          <w:rFonts w:hint="cs"/>
          <w:rtl/>
        </w:rPr>
        <w:t xml:space="preserve">החברה מתחייבת לערוך ולהחזיק על חשבונה, בכל התקופות הרלבנטיות </w:t>
      </w:r>
    </w:p>
    <w:p w:rsidR="00DC6E7A" w:rsidRDefault="00DC6E7A" w:rsidP="00DC6E7A">
      <w:pPr>
        <w:ind w:left="1440"/>
        <w:jc w:val="both"/>
        <w:rPr>
          <w:rtl/>
        </w:rPr>
      </w:pPr>
      <w:r>
        <w:rPr>
          <w:rFonts w:hint="cs"/>
          <w:rtl/>
        </w:rPr>
        <w:t>להסכם זה, את הביטוחים הבאים:</w:t>
      </w:r>
    </w:p>
    <w:p w:rsidR="00DC6E7A" w:rsidRDefault="00DC6E7A" w:rsidP="00DC6E7A">
      <w:pPr>
        <w:ind w:left="1440"/>
        <w:jc w:val="both"/>
        <w:rPr>
          <w:rtl/>
        </w:rPr>
      </w:pPr>
    </w:p>
    <w:p w:rsidR="00DC6E7A" w:rsidRDefault="00DC6E7A" w:rsidP="00DC6E7A">
      <w:pPr>
        <w:ind w:left="1440"/>
        <w:jc w:val="both"/>
        <w:rPr>
          <w:rtl/>
        </w:rPr>
      </w:pPr>
      <w:r>
        <w:rPr>
          <w:rFonts w:hint="cs"/>
          <w:rtl/>
        </w:rPr>
        <w:t xml:space="preserve">1. </w:t>
      </w:r>
      <w:r>
        <w:rPr>
          <w:rFonts w:hint="cs"/>
          <w:rtl/>
        </w:rPr>
        <w:tab/>
      </w:r>
      <w:r w:rsidRPr="00222727">
        <w:rPr>
          <w:rFonts w:hint="cs"/>
          <w:b/>
          <w:bCs/>
          <w:rtl/>
        </w:rPr>
        <w:t>ביטוח חבות מעבידים</w:t>
      </w:r>
      <w:r>
        <w:rPr>
          <w:rFonts w:hint="cs"/>
          <w:rtl/>
        </w:rPr>
        <w:t xml:space="preserve"> בגין כל העובדים המועסקים על ידי החברה </w:t>
      </w:r>
    </w:p>
    <w:p w:rsidR="00DC6E7A" w:rsidRDefault="00DC6E7A" w:rsidP="00DC6E7A">
      <w:pPr>
        <w:jc w:val="both"/>
        <w:rPr>
          <w:rtl/>
        </w:rPr>
      </w:pPr>
      <w:r>
        <w:rPr>
          <w:rFonts w:hint="cs"/>
          <w:rtl/>
        </w:rPr>
        <w:tab/>
      </w:r>
      <w:r>
        <w:rPr>
          <w:rFonts w:hint="cs"/>
          <w:rtl/>
        </w:rPr>
        <w:tab/>
      </w:r>
      <w:r>
        <w:rPr>
          <w:rFonts w:hint="cs"/>
          <w:rtl/>
        </w:rPr>
        <w:tab/>
        <w:t xml:space="preserve">בגבולות האחריות כמקובל בישראל ו/או לפי שיקול דעתה ובלבד שלא  </w:t>
      </w:r>
    </w:p>
    <w:p w:rsidR="00DC6E7A" w:rsidRDefault="00DC6E7A" w:rsidP="00DC6E7A">
      <w:pPr>
        <w:ind w:left="2160"/>
        <w:jc w:val="both"/>
        <w:rPr>
          <w:rtl/>
        </w:rPr>
      </w:pPr>
      <w:r>
        <w:rPr>
          <w:rFonts w:hint="cs"/>
          <w:rtl/>
        </w:rPr>
        <w:t>יפחתו מסך 5,000,000 דולר לעובד, למקרה ולתקופת ביטוח בת 12 חודשים.</w:t>
      </w:r>
    </w:p>
    <w:p w:rsidR="00DC6E7A" w:rsidRPr="005C5089" w:rsidRDefault="00DC6E7A" w:rsidP="00DC6E7A">
      <w:pPr>
        <w:ind w:left="2160"/>
        <w:jc w:val="both"/>
        <w:rPr>
          <w:rtl/>
        </w:rPr>
      </w:pPr>
      <w:r w:rsidRPr="005C5089">
        <w:rPr>
          <w:rFonts w:hint="cs"/>
          <w:rtl/>
        </w:rPr>
        <w:t xml:space="preserve">הביטוח יורחב לשפות את מדינת ישראל - משרד הבריאות - המרכז הרפואי תל-אביב ע"ש </w:t>
      </w:r>
      <w:proofErr w:type="spellStart"/>
      <w:r w:rsidRPr="005C5089">
        <w:rPr>
          <w:rFonts w:hint="cs"/>
          <w:rtl/>
        </w:rPr>
        <w:t>סוראסקי</w:t>
      </w:r>
      <w:proofErr w:type="spellEnd"/>
      <w:r w:rsidRPr="005C5089">
        <w:rPr>
          <w:rFonts w:hint="cs"/>
          <w:rtl/>
        </w:rPr>
        <w:t xml:space="preserve"> היה ונטען לעניין קרות תאונת עבודה ו/או מחלת מקצוע כלשהם כי היא נושאת בחבות מעביד כלשם כלפי מי מעובדי החברה.</w:t>
      </w:r>
    </w:p>
    <w:p w:rsidR="00DC6E7A" w:rsidRDefault="00DC6E7A" w:rsidP="00DC6E7A">
      <w:pPr>
        <w:ind w:left="2160"/>
        <w:jc w:val="both"/>
        <w:rPr>
          <w:rtl/>
        </w:rPr>
      </w:pPr>
    </w:p>
    <w:p w:rsidR="00DC6E7A" w:rsidRDefault="00DC6E7A" w:rsidP="00DC6E7A">
      <w:pPr>
        <w:numPr>
          <w:ilvl w:val="0"/>
          <w:numId w:val="30"/>
        </w:numPr>
        <w:jc w:val="both"/>
        <w:rPr>
          <w:rtl/>
        </w:rPr>
      </w:pPr>
      <w:r w:rsidRPr="00222727">
        <w:rPr>
          <w:rFonts w:hint="cs"/>
          <w:b/>
          <w:bCs/>
          <w:rtl/>
        </w:rPr>
        <w:t>ביטוח אחריות כלפי צד שלישי</w:t>
      </w:r>
      <w:r>
        <w:rPr>
          <w:rFonts w:hint="cs"/>
          <w:rtl/>
        </w:rPr>
        <w:t xml:space="preserve"> בקשר עם הפעילות נשוא ההסכם </w:t>
      </w:r>
    </w:p>
    <w:p w:rsidR="00DC6E7A" w:rsidRDefault="00DC6E7A" w:rsidP="00DC6E7A">
      <w:pPr>
        <w:ind w:left="2160"/>
        <w:jc w:val="both"/>
        <w:rPr>
          <w:rtl/>
        </w:rPr>
      </w:pPr>
      <w:r>
        <w:rPr>
          <w:rFonts w:hint="cs"/>
          <w:rtl/>
        </w:rPr>
        <w:t xml:space="preserve">בגבולות אחריות לפי שיקול דעתה של החברה ובלבד שלא יפחתו </w:t>
      </w:r>
    </w:p>
    <w:p w:rsidR="00DC6E7A" w:rsidRDefault="00DC6E7A" w:rsidP="00DC6E7A">
      <w:pPr>
        <w:ind w:left="2160"/>
        <w:jc w:val="both"/>
        <w:rPr>
          <w:rtl/>
        </w:rPr>
      </w:pPr>
      <w:r>
        <w:rPr>
          <w:rFonts w:hint="cs"/>
          <w:rtl/>
        </w:rPr>
        <w:t>מסך 1,000,000 דולר ארה"ב למקרה ולכל תקופה בת 12 חודשים.</w:t>
      </w:r>
      <w:r>
        <w:rPr>
          <w:rFonts w:hint="cs"/>
          <w:rtl/>
        </w:rPr>
        <w:br/>
        <w:t xml:space="preserve">רכוש מדינת ישראל ייחשב רכוש צד שלישי. 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DC6E7A" w:rsidRDefault="00DC6E7A" w:rsidP="00DC6E7A">
      <w:pPr>
        <w:ind w:left="2160"/>
        <w:jc w:val="both"/>
        <w:rPr>
          <w:rtl/>
        </w:rPr>
      </w:pPr>
    </w:p>
    <w:p w:rsidR="00DC6E7A" w:rsidRDefault="00DC6E7A" w:rsidP="00DC6E7A">
      <w:pPr>
        <w:numPr>
          <w:ilvl w:val="0"/>
          <w:numId w:val="30"/>
        </w:numPr>
        <w:jc w:val="both"/>
        <w:rPr>
          <w:rtl/>
        </w:rPr>
      </w:pPr>
      <w:r w:rsidRPr="00222727">
        <w:rPr>
          <w:rFonts w:hint="cs"/>
          <w:b/>
          <w:bCs/>
          <w:rtl/>
        </w:rPr>
        <w:t xml:space="preserve">ביטוח אחריות מקצועית </w:t>
      </w:r>
      <w:r>
        <w:rPr>
          <w:rFonts w:hint="cs"/>
          <w:rtl/>
        </w:rPr>
        <w:t xml:space="preserve">בקשר עם הפעילות המקצועית המבוצעת על </w:t>
      </w:r>
    </w:p>
    <w:p w:rsidR="00DC6E7A" w:rsidRDefault="00DC6E7A" w:rsidP="00DC6E7A">
      <w:pPr>
        <w:ind w:left="2160"/>
        <w:jc w:val="both"/>
        <w:rPr>
          <w:rtl/>
        </w:rPr>
      </w:pPr>
      <w:r>
        <w:rPr>
          <w:rFonts w:hint="cs"/>
          <w:rt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DC6E7A" w:rsidRDefault="00DC6E7A" w:rsidP="00DC6E7A">
      <w:pPr>
        <w:ind w:left="2160"/>
        <w:jc w:val="both"/>
        <w:rPr>
          <w:rtl/>
        </w:rPr>
      </w:pPr>
      <w:r>
        <w:rPr>
          <w:rFonts w:hint="cs"/>
          <w:rtl/>
        </w:rPr>
        <w:t xml:space="preserve">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DC6E7A" w:rsidRDefault="00DC6E7A" w:rsidP="00DC6E7A">
      <w:pPr>
        <w:numPr>
          <w:ilvl w:val="0"/>
          <w:numId w:val="30"/>
        </w:numPr>
        <w:jc w:val="both"/>
        <w:rPr>
          <w:rtl/>
        </w:rPr>
      </w:pPr>
      <w:r w:rsidRPr="00222727">
        <w:rPr>
          <w:rFonts w:hint="cs"/>
          <w:b/>
          <w:bCs/>
          <w:rtl/>
        </w:rPr>
        <w:t>ביטוח אחריות מוצר</w:t>
      </w:r>
      <w:r>
        <w:rPr>
          <w:rFonts w:hint="cs"/>
          <w:rtl/>
        </w:rPr>
        <w:t xml:space="preserve"> בקשר עם מערכות ציוד לרבות מלאי, בגבולות אחריות לפי שיקול  דעתה של החברה ובלבד שלא יפחתו מסך 1,000,000 דולר לתובע ולמקרה ולכל תקופת ביטוח בת 12 חודשים.</w:t>
      </w:r>
    </w:p>
    <w:p w:rsidR="00DC6E7A" w:rsidRDefault="00DC6E7A" w:rsidP="00DC6E7A">
      <w:pPr>
        <w:jc w:val="both"/>
        <w:rPr>
          <w:rtl/>
        </w:rPr>
      </w:pPr>
    </w:p>
    <w:p w:rsidR="00DC6E7A" w:rsidRDefault="00DC6E7A" w:rsidP="00DC6E7A">
      <w:pPr>
        <w:ind w:left="2160"/>
        <w:jc w:val="both"/>
        <w:rPr>
          <w:rtl/>
        </w:rPr>
      </w:pPr>
      <w:r>
        <w:rPr>
          <w:rFonts w:hint="cs"/>
          <w:rtl/>
        </w:rPr>
        <w:t>הפוליסה תכלול תקופת גילוי מוארכת בת 24 חודשים מהמועד בו תסתיים תקופת הביטוח האחרונה בפוליסה הנערכת על פי דרישות הסכם זה.</w:t>
      </w:r>
    </w:p>
    <w:p w:rsidR="00DC6E7A" w:rsidRDefault="00DC6E7A" w:rsidP="00DC6E7A">
      <w:pPr>
        <w:ind w:left="2160"/>
        <w:jc w:val="both"/>
        <w:rPr>
          <w:rtl/>
        </w:rPr>
      </w:pPr>
      <w:r>
        <w:rPr>
          <w:rFonts w:hint="cs"/>
          <w:rtl/>
        </w:rPr>
        <w:t xml:space="preserve">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DC6E7A" w:rsidRDefault="00DC6E7A" w:rsidP="00DC6E7A">
      <w:pPr>
        <w:ind w:left="2160"/>
        <w:jc w:val="both"/>
        <w:rPr>
          <w:rtl/>
        </w:rPr>
      </w:pPr>
    </w:p>
    <w:p w:rsidR="00DC6E7A" w:rsidRPr="00FD3DA9" w:rsidRDefault="00DC6E7A" w:rsidP="00DC6E7A">
      <w:pPr>
        <w:pStyle w:val="a5"/>
        <w:numPr>
          <w:ilvl w:val="0"/>
          <w:numId w:val="30"/>
        </w:numPr>
        <w:rPr>
          <w:rtl/>
        </w:rPr>
      </w:pPr>
      <w:r w:rsidRPr="00FD3DA9">
        <w:rPr>
          <w:rFonts w:hint="cs"/>
          <w:b/>
          <w:bCs/>
          <w:rtl/>
        </w:rPr>
        <w:t>ביטוח ציוד לרבות מלאי המוחזק בקונסיגנציה או בהשאלה</w:t>
      </w:r>
      <w:r w:rsidRPr="00FD3DA9">
        <w:rPr>
          <w:rFonts w:hint="cs"/>
          <w:rtl/>
        </w:rPr>
        <w:t xml:space="preserve"> בבית החולים שלא יפחת ממלוא ערך הציוד בגין סיכוני אש מורחב לרבות גניבה, אבדן, שריפה ו/או כל נזק מכל סיבה שהיא.</w:t>
      </w:r>
    </w:p>
    <w:p w:rsidR="00DC6E7A" w:rsidRDefault="00DC6E7A" w:rsidP="00DC6E7A">
      <w:pPr>
        <w:ind w:left="2160"/>
        <w:jc w:val="both"/>
        <w:rPr>
          <w:rtl/>
        </w:rPr>
      </w:pPr>
    </w:p>
    <w:p w:rsidR="00DC6E7A" w:rsidRDefault="00DC6E7A" w:rsidP="00DC6E7A">
      <w:pPr>
        <w:numPr>
          <w:ilvl w:val="0"/>
          <w:numId w:val="30"/>
        </w:numPr>
        <w:jc w:val="both"/>
      </w:pPr>
      <w:r w:rsidRPr="00222727">
        <w:rPr>
          <w:rFonts w:hint="cs"/>
          <w:b/>
          <w:bCs/>
          <w:rtl/>
        </w:rPr>
        <w:t>ביטוח רכוש וביטוח עבודות קבלניות</w:t>
      </w:r>
      <w:r>
        <w:rPr>
          <w:rFonts w:hint="cs"/>
          <w:rtl/>
        </w:rPr>
        <w:t xml:space="preserve"> כמפורט באישור על קיום ביטוח קבלן נספח ________.</w:t>
      </w:r>
    </w:p>
    <w:p w:rsidR="00DC6E7A" w:rsidRDefault="00DC6E7A" w:rsidP="00DC6E7A">
      <w:pPr>
        <w:ind w:left="2160"/>
        <w:jc w:val="both"/>
      </w:pPr>
      <w:r>
        <w:rPr>
          <w:rFonts w:hint="cs"/>
          <w:rtl/>
        </w:rPr>
        <w:t xml:space="preserve">א. לשם המבוטח תתווסף מדינת ישראל - משרד הבריאות - המרכז הרפואי תל-אביב ע"ש </w:t>
      </w:r>
      <w:proofErr w:type="spellStart"/>
      <w:r>
        <w:rPr>
          <w:rFonts w:hint="cs"/>
          <w:rtl/>
        </w:rPr>
        <w:t>סוראסקי</w:t>
      </w:r>
      <w:proofErr w:type="spellEnd"/>
      <w:r>
        <w:rPr>
          <w:rFonts w:hint="cs"/>
          <w:rtl/>
        </w:rPr>
        <w:t xml:space="preserve"> בכפוף </w:t>
      </w:r>
      <w:proofErr w:type="spellStart"/>
      <w:r>
        <w:rPr>
          <w:rFonts w:hint="cs"/>
          <w:rtl/>
        </w:rPr>
        <w:t>להרחבי</w:t>
      </w:r>
      <w:proofErr w:type="spellEnd"/>
      <w:r>
        <w:rPr>
          <w:rFonts w:hint="cs"/>
          <w:rtl/>
        </w:rPr>
        <w:t xml:space="preserve"> השיפוי כמפורט לעיל.</w:t>
      </w:r>
      <w:r>
        <w:rPr>
          <w:rtl/>
        </w:rPr>
        <w:br/>
      </w:r>
      <w:r>
        <w:rPr>
          <w:rFonts w:hint="cs"/>
          <w:rtl/>
        </w:rPr>
        <w:t xml:space="preserve">ב. בכל מקרה של צמצום או ביטול הביטוח ע"י אחד הצדדים לא יהיה להם כל תוקף אלא, אם ניתנה על כך הודעה מוקדמת של 60 יום לפחות במכתב רשום למנהל יחידת המכרזים במרכז הרפואי תל-אביב ע"ש </w:t>
      </w:r>
      <w:proofErr w:type="spellStart"/>
      <w:r>
        <w:rPr>
          <w:rFonts w:hint="cs"/>
          <w:rtl/>
        </w:rPr>
        <w:t>סוראסקי</w:t>
      </w:r>
      <w:proofErr w:type="spellEnd"/>
      <w:r>
        <w:rPr>
          <w:rFonts w:hint="cs"/>
          <w:rtl/>
        </w:rPr>
        <w:t>;</w:t>
      </w:r>
      <w:r>
        <w:rPr>
          <w:rtl/>
        </w:rPr>
        <w:br/>
      </w:r>
      <w:r>
        <w:rPr>
          <w:rFonts w:hint="cs"/>
          <w:rtl/>
        </w:rPr>
        <w:lastRenderedPageBreak/>
        <w:t xml:space="preserve">ג. המבטח מוותר על כל זכות תחלוף/שיבוב, תביעה, השתתפות או חזרה כלפי מדינת ישראל - משרד בריאות - המרכז הרפואי תל-אביב ע"ש </w:t>
      </w:r>
      <w:proofErr w:type="spellStart"/>
      <w:r>
        <w:rPr>
          <w:rFonts w:hint="cs"/>
          <w:rtl/>
        </w:rPr>
        <w:t>סוראסקי</w:t>
      </w:r>
      <w:proofErr w:type="spellEnd"/>
      <w:r>
        <w:rPr>
          <w:rFonts w:hint="cs"/>
          <w:rtl/>
        </w:rPr>
        <w:t xml:space="preserve"> ועובדיהם, ובלבד שהוויתור לא יחול לטובת אדם שגרם לנזק מתוך כוונת זדון;</w:t>
      </w:r>
      <w:r>
        <w:rPr>
          <w:rtl/>
        </w:rPr>
        <w:br/>
      </w:r>
      <w:r>
        <w:rPr>
          <w:rFonts w:hint="cs"/>
          <w:rtl/>
        </w:rPr>
        <w:t>ד. החברה לבדה אחראית כלפי המבטח לתשלום הפרמיות עבור הפוליסות ולמילוי כל החובות המוטלות על המבוטח על פי תנאי הפוליסות;</w:t>
      </w:r>
      <w:r>
        <w:rPr>
          <w:rtl/>
        </w:rPr>
        <w:br/>
      </w:r>
      <w:r>
        <w:rPr>
          <w:rFonts w:hint="cs"/>
          <w:rtl/>
        </w:rPr>
        <w:t>ה. ההשתתפות העצמית הנקובה בכל פוליסה ופוליסה תחול בלעדית על החברה.</w:t>
      </w:r>
      <w:r>
        <w:rPr>
          <w:rtl/>
        </w:rPr>
        <w:br/>
      </w:r>
      <w:r>
        <w:rPr>
          <w:rFonts w:hint="cs"/>
          <w:rtl/>
        </w:rPr>
        <w:t xml:space="preserve">ו. כל סעיף בפוליסות הביטוח המפקיע או מקטין בדרך כלשהי את אחריות המבטח כאשר קיים ביטוח אחר, לא יופעל כלפי מדינת ישראל - משרד הבריאות, המרכז הרפואי תל-אביב ע"ש </w:t>
      </w:r>
      <w:proofErr w:type="spellStart"/>
      <w:r>
        <w:rPr>
          <w:rFonts w:hint="cs"/>
          <w:rtl/>
        </w:rPr>
        <w:t>סוראסקי</w:t>
      </w:r>
      <w:proofErr w:type="spellEnd"/>
      <w:r>
        <w:rPr>
          <w:rFonts w:hint="cs"/>
          <w:rtl/>
        </w:rPr>
        <w:t xml:space="preserve"> והוא בחזקת ביטוח ראשוני המזכה במלוא הזכויות על פי פוליסות הביטוח.</w:t>
      </w:r>
      <w:r>
        <w:rPr>
          <w:rtl/>
        </w:rPr>
        <w:br/>
      </w:r>
      <w:r>
        <w:rPr>
          <w:rFonts w:hint="cs"/>
          <w:rtl/>
        </w:rPr>
        <w:t>ז. תנאי הכיסוי של הפוליסות רכוש, חבות מעבידים, אחריות כלפי צד שלישי וחבות המוצר לא יפחתו מהמקובל על פי תנאי "פוליסות נוסח ביט", בכפוף להרחבת הכיסויים המתחייבים על פי הנדרש לעיל.</w:t>
      </w:r>
    </w:p>
    <w:p w:rsidR="00DC6E7A" w:rsidRDefault="00DC6E7A" w:rsidP="00DC6E7A">
      <w:pPr>
        <w:numPr>
          <w:ilvl w:val="0"/>
          <w:numId w:val="30"/>
        </w:numPr>
        <w:jc w:val="both"/>
        <w:rPr>
          <w:rtl/>
        </w:rPr>
      </w:pPr>
      <w:r>
        <w:rPr>
          <w:rFonts w:hint="cs"/>
          <w:rtl/>
        </w:rPr>
        <w:t>הספק ימסור לבית החולים עד למועד חתימת ההסכם אישור על קיום</w:t>
      </w:r>
    </w:p>
    <w:p w:rsidR="00DC6E7A" w:rsidRDefault="00DC6E7A" w:rsidP="00DC6E7A">
      <w:pPr>
        <w:ind w:left="2160"/>
        <w:jc w:val="both"/>
        <w:rPr>
          <w:rtl/>
        </w:rPr>
      </w:pPr>
      <w:r>
        <w:rPr>
          <w:rFonts w:hint="cs"/>
          <w:rtl/>
        </w:rPr>
        <w:t>ביטוחים חתום בידי חברת ביטוח, לאישור עריכת הביטוחים הנדרשים על פי סעיף זה.</w:t>
      </w:r>
    </w:p>
    <w:p w:rsidR="00DC6E7A" w:rsidRDefault="00DC6E7A" w:rsidP="00DC6E7A">
      <w:pPr>
        <w:ind w:left="2160"/>
        <w:jc w:val="both"/>
        <w:rPr>
          <w:rtl/>
        </w:rPr>
      </w:pPr>
    </w:p>
    <w:p w:rsidR="00DC6E7A" w:rsidRDefault="00DC6E7A" w:rsidP="00DC6E7A">
      <w:pPr>
        <w:numPr>
          <w:ilvl w:val="0"/>
          <w:numId w:val="30"/>
        </w:numPr>
        <w:jc w:val="both"/>
        <w:rPr>
          <w:rtl/>
        </w:rPr>
      </w:pPr>
      <w:r>
        <w:rPr>
          <w:rFonts w:hint="cs"/>
          <w:rtl/>
        </w:rPr>
        <w:t xml:space="preserve">למען הבהירות ומבלי לגרוע מכלליות האמור לעיל, ביה"ח יהיה מבוטח </w:t>
      </w:r>
    </w:p>
    <w:p w:rsidR="00DC6E7A" w:rsidRDefault="00DC6E7A" w:rsidP="00DC6E7A">
      <w:pPr>
        <w:ind w:left="2160"/>
        <w:jc w:val="both"/>
        <w:rPr>
          <w:rtl/>
        </w:rPr>
      </w:pPr>
      <w:r>
        <w:rPr>
          <w:rFonts w:hint="cs"/>
          <w:rt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DC6E7A" w:rsidRDefault="00DC6E7A" w:rsidP="00DC6E7A">
      <w:pPr>
        <w:ind w:left="2160"/>
        <w:jc w:val="both"/>
        <w:rPr>
          <w:rtl/>
        </w:rPr>
      </w:pPr>
    </w:p>
    <w:p w:rsidR="00DC6E7A" w:rsidRDefault="00DC6E7A" w:rsidP="00DC6E7A">
      <w:pPr>
        <w:numPr>
          <w:ilvl w:val="0"/>
          <w:numId w:val="30"/>
        </w:numPr>
        <w:jc w:val="both"/>
        <w:rPr>
          <w:rtl/>
        </w:rPr>
      </w:pPr>
      <w:r>
        <w:rPr>
          <w:rFonts w:hint="cs"/>
          <w:rtl/>
        </w:rPr>
        <w:t>החברה מתחייבת לקיים בדייקנות את כל דרישות פוליסות הביטוח,</w:t>
      </w:r>
    </w:p>
    <w:p w:rsidR="00DC6E7A" w:rsidRDefault="00DC6E7A" w:rsidP="00DC6E7A">
      <w:pPr>
        <w:ind w:left="2160"/>
        <w:jc w:val="both"/>
        <w:rPr>
          <w:rtl/>
        </w:rPr>
      </w:pPr>
      <w:r>
        <w:rPr>
          <w:rFonts w:hint="cs"/>
          <w:rtl/>
        </w:rPr>
        <w:t>ובכלל זה לשלם את דמי הביטוח במלואם ובמועדם, ולהחזיק את הפוליסות  בתוקף בכל עת ללא הפסקה, במשך כל זמן חלות אחריות החברה על פי ההסכם.</w:t>
      </w:r>
    </w:p>
    <w:p w:rsidR="00DC6E7A" w:rsidRDefault="00DC6E7A" w:rsidP="00DC6E7A">
      <w:pPr>
        <w:ind w:left="2160"/>
        <w:jc w:val="both"/>
        <w:rPr>
          <w:rtl/>
        </w:rPr>
      </w:pPr>
    </w:p>
    <w:p w:rsidR="00DC6E7A" w:rsidRDefault="00DC6E7A" w:rsidP="00DC6E7A">
      <w:pPr>
        <w:numPr>
          <w:ilvl w:val="0"/>
          <w:numId w:val="30"/>
        </w:numPr>
        <w:jc w:val="both"/>
        <w:rPr>
          <w:rtl/>
        </w:rPr>
      </w:pPr>
      <w:r>
        <w:rPr>
          <w:rFonts w:hint="cs"/>
          <w:rt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DC6E7A" w:rsidRDefault="00DC6E7A" w:rsidP="00DC6E7A">
      <w:pPr>
        <w:numPr>
          <w:ilvl w:val="0"/>
          <w:numId w:val="30"/>
        </w:numPr>
        <w:jc w:val="both"/>
      </w:pPr>
      <w:r>
        <w:rPr>
          <w:rFonts w:hint="cs"/>
          <w:rt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DC6E7A" w:rsidRDefault="00DC6E7A" w:rsidP="00DC6E7A">
      <w:pPr>
        <w:jc w:val="both"/>
        <w:rPr>
          <w:rt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Pr="00A40FBD" w:rsidRDefault="00DC6E7A" w:rsidP="00DC6E7A">
      <w:pPr>
        <w:pStyle w:val="a5"/>
        <w:numPr>
          <w:ilvl w:val="0"/>
          <w:numId w:val="31"/>
        </w:numPr>
        <w:spacing w:line="240" w:lineRule="auto"/>
        <w:contextualSpacing w:val="0"/>
        <w:rPr>
          <w:rFonts w:ascii="Times New Roman" w:eastAsia="Times New Roman" w:hAnsi="Times New Roman"/>
          <w:b/>
          <w:bCs/>
          <w:vanish/>
          <w:u w:val="single"/>
          <w:rtl/>
          <w:lang w:eastAsia="he-IL"/>
        </w:rPr>
      </w:pPr>
    </w:p>
    <w:p w:rsidR="00DC6E7A" w:rsidRDefault="00DC6E7A" w:rsidP="00DC6E7A">
      <w:pPr>
        <w:ind w:left="1440"/>
        <w:jc w:val="both"/>
        <w:rPr>
          <w:rtl/>
        </w:rPr>
      </w:pPr>
    </w:p>
    <w:p w:rsidR="00DC6E7A" w:rsidRDefault="00DC6E7A" w:rsidP="00DC6E7A">
      <w:pPr>
        <w:ind w:left="1440"/>
        <w:jc w:val="both"/>
        <w:rPr>
          <w:rtl/>
        </w:rPr>
      </w:pPr>
    </w:p>
    <w:p w:rsidR="00DC6E7A" w:rsidRDefault="00DC6E7A" w:rsidP="00DC6E7A">
      <w:pPr>
        <w:ind w:left="1440"/>
        <w:jc w:val="both"/>
        <w:rPr>
          <w:rtl/>
        </w:rPr>
      </w:pPr>
    </w:p>
    <w:p w:rsidR="00DC6E7A" w:rsidRDefault="00DC6E7A" w:rsidP="00DC6E7A">
      <w:pPr>
        <w:ind w:left="1440"/>
        <w:jc w:val="both"/>
        <w:rPr>
          <w:b/>
          <w:bCs/>
          <w:sz w:val="28"/>
          <w:szCs w:val="28"/>
          <w:rtl/>
        </w:rPr>
      </w:pPr>
      <w:r>
        <w:rPr>
          <w:rFonts w:hint="cs"/>
          <w:b/>
          <w:bCs/>
          <w:sz w:val="28"/>
          <w:szCs w:val="28"/>
          <w:rtl/>
        </w:rPr>
        <w:t>ולראיה באו הצדדים על החתום:</w:t>
      </w:r>
    </w:p>
    <w:p w:rsidR="00DC6E7A" w:rsidRPr="00BA047A" w:rsidRDefault="00DC6E7A" w:rsidP="00DC6E7A">
      <w:pPr>
        <w:ind w:left="1440"/>
        <w:jc w:val="both"/>
        <w:rPr>
          <w:b/>
          <w:bCs/>
          <w:rtl/>
        </w:rPr>
      </w:pPr>
    </w:p>
    <w:p w:rsidR="00DC6E7A" w:rsidRDefault="00DC6E7A" w:rsidP="00DC6E7A">
      <w:pPr>
        <w:ind w:left="720"/>
        <w:jc w:val="both"/>
        <w:rPr>
          <w:b/>
          <w:bCs/>
          <w:sz w:val="28"/>
          <w:szCs w:val="28"/>
          <w:rtl/>
        </w:rPr>
      </w:pPr>
    </w:p>
    <w:p w:rsidR="00DC6E7A" w:rsidRDefault="00DC6E7A" w:rsidP="00DC6E7A">
      <w:pPr>
        <w:ind w:left="720"/>
        <w:jc w:val="both"/>
        <w:rPr>
          <w:rtl/>
        </w:rPr>
      </w:pPr>
      <w:r>
        <w:rPr>
          <w:rFonts w:hint="cs"/>
          <w:rtl/>
        </w:rPr>
        <w:t xml:space="preserve">------------------- </w:t>
      </w:r>
      <w:r>
        <w:rPr>
          <w:rFonts w:hint="cs"/>
          <w:rtl/>
        </w:rPr>
        <w:tab/>
      </w:r>
      <w:r>
        <w:rPr>
          <w:rFonts w:hint="cs"/>
          <w:rtl/>
        </w:rPr>
        <w:tab/>
      </w:r>
      <w:r>
        <w:rPr>
          <w:rFonts w:hint="cs"/>
          <w:rtl/>
        </w:rPr>
        <w:tab/>
        <w:t xml:space="preserve">         </w:t>
      </w:r>
      <w:r>
        <w:rPr>
          <w:rFonts w:hint="cs"/>
          <w:rtl/>
        </w:rPr>
        <w:tab/>
        <w:t>---------------------</w:t>
      </w:r>
    </w:p>
    <w:p w:rsidR="00B52875" w:rsidRPr="007148CA" w:rsidRDefault="00DC6E7A" w:rsidP="00DC6E7A">
      <w:pPr>
        <w:ind w:right="360"/>
        <w:rPr>
          <w:lang w:eastAsia="en-US"/>
        </w:rPr>
      </w:pPr>
      <w:r>
        <w:rPr>
          <w:rFonts w:hint="cs"/>
          <w:b/>
          <w:bCs/>
          <w:rtl/>
        </w:rPr>
        <w:t xml:space="preserve">      החברה </w:t>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sidRPr="00BA047A">
        <w:rPr>
          <w:rFonts w:hint="cs"/>
          <w:b/>
          <w:bCs/>
          <w:rtl/>
        </w:rPr>
        <w:t>ביה"ח</w:t>
      </w:r>
    </w:p>
    <w:sectPr w:rsidR="00B52875"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16F" w:rsidRDefault="008D016F" w:rsidP="00793C5D">
      <w:r>
        <w:separator/>
      </w:r>
    </w:p>
  </w:endnote>
  <w:endnote w:type="continuationSeparator" w:id="0">
    <w:p w:rsidR="008D016F" w:rsidRDefault="008D016F"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16F" w:rsidRDefault="008D016F">
    <w:pPr>
      <w:pStyle w:val="a9"/>
      <w:jc w:val="right"/>
    </w:pPr>
    <w:r>
      <w:fldChar w:fldCharType="begin"/>
    </w:r>
    <w:r>
      <w:instrText xml:space="preserve"> PAGE   \* MERGEFORMAT </w:instrText>
    </w:r>
    <w:r>
      <w:fldChar w:fldCharType="separate"/>
    </w:r>
    <w:r w:rsidR="0081295E" w:rsidRPr="0081295E">
      <w:rPr>
        <w:rFonts w:cs="Calibri"/>
        <w:noProof/>
        <w:rtl/>
        <w:lang w:val="he-IL"/>
      </w:rPr>
      <w:t>4</w:t>
    </w:r>
    <w:r>
      <w:rPr>
        <w:rFonts w:cs="Calibri"/>
        <w:noProof/>
        <w:lang w:val="he-IL"/>
      </w:rPr>
      <w:fldChar w:fldCharType="end"/>
    </w:r>
  </w:p>
  <w:p w:rsidR="008D016F" w:rsidRDefault="008D016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16F" w:rsidRDefault="008D016F" w:rsidP="00793C5D">
      <w:r>
        <w:separator/>
      </w:r>
    </w:p>
  </w:footnote>
  <w:footnote w:type="continuationSeparator" w:id="0">
    <w:p w:rsidR="008D016F" w:rsidRDefault="008D016F"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61695"/>
    <w:multiLevelType w:val="hybridMultilevel"/>
    <w:tmpl w:val="00F4081A"/>
    <w:lvl w:ilvl="0" w:tplc="0EB6C9C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577D1"/>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8E080A"/>
    <w:multiLevelType w:val="hybridMultilevel"/>
    <w:tmpl w:val="34C6FAE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F3E4723"/>
    <w:multiLevelType w:val="hybridMultilevel"/>
    <w:tmpl w:val="B8C87C48"/>
    <w:lvl w:ilvl="0" w:tplc="69349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1">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3">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6">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3615851"/>
    <w:multiLevelType w:val="hybridMultilevel"/>
    <w:tmpl w:val="BC8247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5C57A6"/>
    <w:multiLevelType w:val="hybridMultilevel"/>
    <w:tmpl w:val="1C32170A"/>
    <w:lvl w:ilvl="0" w:tplc="057250D2">
      <w:start w:val="1"/>
      <w:numFmt w:val="bullet"/>
      <w:lvlText w:val="-"/>
      <w:lvlJc w:val="left"/>
      <w:pPr>
        <w:ind w:left="1221" w:hanging="360"/>
      </w:pPr>
      <w:rPr>
        <w:rFonts w:ascii="Times New Roman" w:eastAsia="Times New Roman" w:hAnsi="Times New Roman" w:cs="David" w:hint="default"/>
        <w:b/>
      </w:rPr>
    </w:lvl>
    <w:lvl w:ilvl="1" w:tplc="04090003" w:tentative="1">
      <w:start w:val="1"/>
      <w:numFmt w:val="bullet"/>
      <w:lvlText w:val="o"/>
      <w:lvlJc w:val="left"/>
      <w:pPr>
        <w:ind w:left="1941" w:hanging="360"/>
      </w:pPr>
      <w:rPr>
        <w:rFonts w:ascii="Courier New" w:hAnsi="Courier New" w:cs="Courier New" w:hint="default"/>
      </w:rPr>
    </w:lvl>
    <w:lvl w:ilvl="2" w:tplc="04090005" w:tentative="1">
      <w:start w:val="1"/>
      <w:numFmt w:val="bullet"/>
      <w:lvlText w:val=""/>
      <w:lvlJc w:val="left"/>
      <w:pPr>
        <w:ind w:left="2661" w:hanging="360"/>
      </w:pPr>
      <w:rPr>
        <w:rFonts w:ascii="Wingdings" w:hAnsi="Wingdings" w:hint="default"/>
      </w:rPr>
    </w:lvl>
    <w:lvl w:ilvl="3" w:tplc="04090001" w:tentative="1">
      <w:start w:val="1"/>
      <w:numFmt w:val="bullet"/>
      <w:lvlText w:val=""/>
      <w:lvlJc w:val="left"/>
      <w:pPr>
        <w:ind w:left="3381" w:hanging="360"/>
      </w:pPr>
      <w:rPr>
        <w:rFonts w:ascii="Symbol" w:hAnsi="Symbol" w:hint="default"/>
      </w:rPr>
    </w:lvl>
    <w:lvl w:ilvl="4" w:tplc="04090003" w:tentative="1">
      <w:start w:val="1"/>
      <w:numFmt w:val="bullet"/>
      <w:lvlText w:val="o"/>
      <w:lvlJc w:val="left"/>
      <w:pPr>
        <w:ind w:left="4101" w:hanging="360"/>
      </w:pPr>
      <w:rPr>
        <w:rFonts w:ascii="Courier New" w:hAnsi="Courier New" w:cs="Courier New" w:hint="default"/>
      </w:rPr>
    </w:lvl>
    <w:lvl w:ilvl="5" w:tplc="04090005" w:tentative="1">
      <w:start w:val="1"/>
      <w:numFmt w:val="bullet"/>
      <w:lvlText w:val=""/>
      <w:lvlJc w:val="left"/>
      <w:pPr>
        <w:ind w:left="4821" w:hanging="360"/>
      </w:pPr>
      <w:rPr>
        <w:rFonts w:ascii="Wingdings" w:hAnsi="Wingdings" w:hint="default"/>
      </w:rPr>
    </w:lvl>
    <w:lvl w:ilvl="6" w:tplc="04090001" w:tentative="1">
      <w:start w:val="1"/>
      <w:numFmt w:val="bullet"/>
      <w:lvlText w:val=""/>
      <w:lvlJc w:val="left"/>
      <w:pPr>
        <w:ind w:left="5541" w:hanging="360"/>
      </w:pPr>
      <w:rPr>
        <w:rFonts w:ascii="Symbol" w:hAnsi="Symbol" w:hint="default"/>
      </w:rPr>
    </w:lvl>
    <w:lvl w:ilvl="7" w:tplc="04090003" w:tentative="1">
      <w:start w:val="1"/>
      <w:numFmt w:val="bullet"/>
      <w:lvlText w:val="o"/>
      <w:lvlJc w:val="left"/>
      <w:pPr>
        <w:ind w:left="6261" w:hanging="360"/>
      </w:pPr>
      <w:rPr>
        <w:rFonts w:ascii="Courier New" w:hAnsi="Courier New" w:cs="Courier New" w:hint="default"/>
      </w:rPr>
    </w:lvl>
    <w:lvl w:ilvl="8" w:tplc="04090005" w:tentative="1">
      <w:start w:val="1"/>
      <w:numFmt w:val="bullet"/>
      <w:lvlText w:val=""/>
      <w:lvlJc w:val="left"/>
      <w:pPr>
        <w:ind w:left="6981" w:hanging="360"/>
      </w:pPr>
      <w:rPr>
        <w:rFonts w:ascii="Wingdings" w:hAnsi="Wingdings" w:hint="default"/>
      </w:rPr>
    </w:lvl>
  </w:abstractNum>
  <w:abstractNum w:abstractNumId="19">
    <w:nsid w:val="3AD11F83"/>
    <w:multiLevelType w:val="hybridMultilevel"/>
    <w:tmpl w:val="2850EDF0"/>
    <w:lvl w:ilvl="0" w:tplc="D79861CE">
      <w:start w:val="1"/>
      <w:numFmt w:val="hebrew1"/>
      <w:lvlText w:val="%1."/>
      <w:lvlJc w:val="center"/>
      <w:pPr>
        <w:ind w:left="1069" w:hanging="360"/>
      </w:pPr>
      <w:rPr>
        <w:rFonts w:hint="default"/>
      </w:rPr>
    </w:lvl>
    <w:lvl w:ilvl="1" w:tplc="04090013">
      <w:start w:val="1"/>
      <w:numFmt w:val="hebrew1"/>
      <w:lvlText w:val="%2."/>
      <w:lvlJc w:val="center"/>
      <w:pPr>
        <w:ind w:left="1440" w:hanging="360"/>
      </w:pPr>
    </w:lvl>
    <w:lvl w:ilvl="2" w:tplc="BF1ABA1E">
      <w:start w:val="1"/>
      <w:numFmt w:val="decimal"/>
      <w:lvlText w:val="%3."/>
      <w:lvlJc w:val="left"/>
      <w:pPr>
        <w:ind w:left="2340" w:hanging="36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C5A14E3"/>
    <w:multiLevelType w:val="multilevel"/>
    <w:tmpl w:val="BE8814E0"/>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21">
    <w:nsid w:val="4699240C"/>
    <w:multiLevelType w:val="hybridMultilevel"/>
    <w:tmpl w:val="8BFA8EA4"/>
    <w:lvl w:ilvl="0" w:tplc="9F9228FE">
      <w:start w:val="4"/>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4">
    <w:nsid w:val="4D365C42"/>
    <w:multiLevelType w:val="hybridMultilevel"/>
    <w:tmpl w:val="1116F288"/>
    <w:lvl w:ilvl="0" w:tplc="8130946C">
      <w:start w:val="2"/>
      <w:numFmt w:val="hebrew2"/>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0B5959"/>
    <w:multiLevelType w:val="hybridMultilevel"/>
    <w:tmpl w:val="4016F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B8B3F54"/>
    <w:multiLevelType w:val="hybridMultilevel"/>
    <w:tmpl w:val="A8485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475587"/>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F41CB8"/>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6D245062"/>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5">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8"/>
  </w:num>
  <w:num w:numId="2">
    <w:abstractNumId w:val="13"/>
  </w:num>
  <w:num w:numId="3">
    <w:abstractNumId w:val="12"/>
  </w:num>
  <w:num w:numId="4">
    <w:abstractNumId w:val="7"/>
  </w:num>
  <w:num w:numId="5">
    <w:abstractNumId w:val="14"/>
  </w:num>
  <w:num w:numId="6">
    <w:abstractNumId w:val="5"/>
  </w:num>
  <w:num w:numId="7">
    <w:abstractNumId w:val="35"/>
  </w:num>
  <w:num w:numId="8">
    <w:abstractNumId w:val="15"/>
  </w:num>
  <w:num w:numId="9">
    <w:abstractNumId w:val="23"/>
  </w:num>
  <w:num w:numId="10">
    <w:abstractNumId w:val="26"/>
  </w:num>
  <w:num w:numId="11">
    <w:abstractNumId w:val="2"/>
  </w:num>
  <w:num w:numId="12">
    <w:abstractNumId w:val="1"/>
  </w:num>
  <w:num w:numId="13">
    <w:abstractNumId w:val="11"/>
  </w:num>
  <w:num w:numId="14">
    <w:abstractNumId w:val="21"/>
  </w:num>
  <w:num w:numId="15">
    <w:abstractNumId w:val="4"/>
  </w:num>
  <w:num w:numId="16">
    <w:abstractNumId w:val="19"/>
  </w:num>
  <w:num w:numId="17">
    <w:abstractNumId w:val="16"/>
  </w:num>
  <w:num w:numId="18">
    <w:abstractNumId w:val="29"/>
  </w:num>
  <w:num w:numId="19">
    <w:abstractNumId w:val="34"/>
    <w:lvlOverride w:ilvl="0">
      <w:startOverride w:val="1"/>
    </w:lvlOverride>
  </w:num>
  <w:num w:numId="20">
    <w:abstractNumId w:val="25"/>
  </w:num>
  <w:num w:numId="21">
    <w:abstractNumId w:val="22"/>
  </w:num>
  <w:num w:numId="22">
    <w:abstractNumId w:val="17"/>
  </w:num>
  <w:num w:numId="23">
    <w:abstractNumId w:val="6"/>
  </w:num>
  <w:num w:numId="24">
    <w:abstractNumId w:val="31"/>
  </w:num>
  <w:num w:numId="25">
    <w:abstractNumId w:val="10"/>
  </w:num>
  <w:num w:numId="26">
    <w:abstractNumId w:val="33"/>
  </w:num>
  <w:num w:numId="27">
    <w:abstractNumId w:val="18"/>
  </w:num>
  <w:num w:numId="28">
    <w:abstractNumId w:val="24"/>
  </w:num>
  <w:num w:numId="29">
    <w:abstractNumId w:val="30"/>
  </w:num>
  <w:num w:numId="30">
    <w:abstractNumId w:val="20"/>
  </w:num>
  <w:num w:numId="31">
    <w:abstractNumId w:val="32"/>
  </w:num>
  <w:num w:numId="32">
    <w:abstractNumId w:val="28"/>
  </w:num>
  <w:num w:numId="33">
    <w:abstractNumId w:val="3"/>
  </w:num>
  <w:num w:numId="34">
    <w:abstractNumId w:val="27"/>
  </w:num>
  <w:num w:numId="35">
    <w:abstractNumId w:val="9"/>
  </w:num>
  <w:num w:numId="36">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CD2"/>
    <w:rsid w:val="00020A79"/>
    <w:rsid w:val="000210FA"/>
    <w:rsid w:val="00021D30"/>
    <w:rsid w:val="00030D3F"/>
    <w:rsid w:val="00036A90"/>
    <w:rsid w:val="00046407"/>
    <w:rsid w:val="00046D84"/>
    <w:rsid w:val="00050E4E"/>
    <w:rsid w:val="00054E49"/>
    <w:rsid w:val="0005608A"/>
    <w:rsid w:val="000624BD"/>
    <w:rsid w:val="00065481"/>
    <w:rsid w:val="00065805"/>
    <w:rsid w:val="00066568"/>
    <w:rsid w:val="0006749E"/>
    <w:rsid w:val="000823E7"/>
    <w:rsid w:val="00082FFF"/>
    <w:rsid w:val="00083BAB"/>
    <w:rsid w:val="00084116"/>
    <w:rsid w:val="000851A5"/>
    <w:rsid w:val="00092AC0"/>
    <w:rsid w:val="00093B58"/>
    <w:rsid w:val="000A2CB2"/>
    <w:rsid w:val="000A3121"/>
    <w:rsid w:val="000A358D"/>
    <w:rsid w:val="000A6E2F"/>
    <w:rsid w:val="000B0A84"/>
    <w:rsid w:val="000B19B7"/>
    <w:rsid w:val="000B7044"/>
    <w:rsid w:val="000B78B2"/>
    <w:rsid w:val="000C243E"/>
    <w:rsid w:val="000C3CC7"/>
    <w:rsid w:val="000C6D87"/>
    <w:rsid w:val="000D1DF1"/>
    <w:rsid w:val="000D67CF"/>
    <w:rsid w:val="000D6E8A"/>
    <w:rsid w:val="000E18EC"/>
    <w:rsid w:val="000E2447"/>
    <w:rsid w:val="000E4F37"/>
    <w:rsid w:val="000E52D2"/>
    <w:rsid w:val="000E5C49"/>
    <w:rsid w:val="000E625E"/>
    <w:rsid w:val="000E7DE9"/>
    <w:rsid w:val="000F6D13"/>
    <w:rsid w:val="001036BE"/>
    <w:rsid w:val="0010398B"/>
    <w:rsid w:val="001119B6"/>
    <w:rsid w:val="0011214D"/>
    <w:rsid w:val="00114459"/>
    <w:rsid w:val="001151D5"/>
    <w:rsid w:val="00116465"/>
    <w:rsid w:val="0013318D"/>
    <w:rsid w:val="0013653B"/>
    <w:rsid w:val="0013789F"/>
    <w:rsid w:val="00142D84"/>
    <w:rsid w:val="00142FD7"/>
    <w:rsid w:val="00144466"/>
    <w:rsid w:val="00147E2A"/>
    <w:rsid w:val="0015008D"/>
    <w:rsid w:val="0015399F"/>
    <w:rsid w:val="00154672"/>
    <w:rsid w:val="0015602D"/>
    <w:rsid w:val="001630C0"/>
    <w:rsid w:val="001734F1"/>
    <w:rsid w:val="001759D0"/>
    <w:rsid w:val="001809A4"/>
    <w:rsid w:val="00181B37"/>
    <w:rsid w:val="001837A9"/>
    <w:rsid w:val="00186D82"/>
    <w:rsid w:val="00195642"/>
    <w:rsid w:val="001958BC"/>
    <w:rsid w:val="001A061D"/>
    <w:rsid w:val="001A4127"/>
    <w:rsid w:val="001A499B"/>
    <w:rsid w:val="001A6980"/>
    <w:rsid w:val="001C7582"/>
    <w:rsid w:val="001D4CAF"/>
    <w:rsid w:val="001D6BA8"/>
    <w:rsid w:val="001D7E7B"/>
    <w:rsid w:val="001E3CB8"/>
    <w:rsid w:val="001F256F"/>
    <w:rsid w:val="001F50FD"/>
    <w:rsid w:val="002025A7"/>
    <w:rsid w:val="002040B3"/>
    <w:rsid w:val="002049D9"/>
    <w:rsid w:val="00206D8E"/>
    <w:rsid w:val="0021397B"/>
    <w:rsid w:val="00226778"/>
    <w:rsid w:val="00232170"/>
    <w:rsid w:val="00235281"/>
    <w:rsid w:val="00235FDB"/>
    <w:rsid w:val="0023610A"/>
    <w:rsid w:val="0023697A"/>
    <w:rsid w:val="00237447"/>
    <w:rsid w:val="00243983"/>
    <w:rsid w:val="00245AF2"/>
    <w:rsid w:val="002467C5"/>
    <w:rsid w:val="00246824"/>
    <w:rsid w:val="00247552"/>
    <w:rsid w:val="002519FB"/>
    <w:rsid w:val="00261A1F"/>
    <w:rsid w:val="0026242F"/>
    <w:rsid w:val="00263AC6"/>
    <w:rsid w:val="002643AF"/>
    <w:rsid w:val="00264DD3"/>
    <w:rsid w:val="00266123"/>
    <w:rsid w:val="002676FD"/>
    <w:rsid w:val="002707F4"/>
    <w:rsid w:val="00271C70"/>
    <w:rsid w:val="00272772"/>
    <w:rsid w:val="00275874"/>
    <w:rsid w:val="0028149C"/>
    <w:rsid w:val="002815EF"/>
    <w:rsid w:val="002855F7"/>
    <w:rsid w:val="002913C8"/>
    <w:rsid w:val="00292154"/>
    <w:rsid w:val="00293228"/>
    <w:rsid w:val="00294A21"/>
    <w:rsid w:val="002A3637"/>
    <w:rsid w:val="002B152A"/>
    <w:rsid w:val="002B26E7"/>
    <w:rsid w:val="002B4402"/>
    <w:rsid w:val="002B4E6A"/>
    <w:rsid w:val="002C2583"/>
    <w:rsid w:val="002C2938"/>
    <w:rsid w:val="002C5D8B"/>
    <w:rsid w:val="002D0363"/>
    <w:rsid w:val="002D561A"/>
    <w:rsid w:val="002E251D"/>
    <w:rsid w:val="002E2F32"/>
    <w:rsid w:val="002E38F4"/>
    <w:rsid w:val="002E7622"/>
    <w:rsid w:val="002F08C1"/>
    <w:rsid w:val="00300477"/>
    <w:rsid w:val="00300760"/>
    <w:rsid w:val="003056D1"/>
    <w:rsid w:val="003071D3"/>
    <w:rsid w:val="00307331"/>
    <w:rsid w:val="003077DB"/>
    <w:rsid w:val="003129DB"/>
    <w:rsid w:val="00315C7C"/>
    <w:rsid w:val="00322F8A"/>
    <w:rsid w:val="00323117"/>
    <w:rsid w:val="0032414A"/>
    <w:rsid w:val="00343160"/>
    <w:rsid w:val="00347338"/>
    <w:rsid w:val="00373393"/>
    <w:rsid w:val="00374D7F"/>
    <w:rsid w:val="003755D7"/>
    <w:rsid w:val="003816CF"/>
    <w:rsid w:val="00382C8B"/>
    <w:rsid w:val="003839C1"/>
    <w:rsid w:val="00387134"/>
    <w:rsid w:val="00392910"/>
    <w:rsid w:val="003944B0"/>
    <w:rsid w:val="003959E1"/>
    <w:rsid w:val="003967AE"/>
    <w:rsid w:val="00396A4A"/>
    <w:rsid w:val="003A15B7"/>
    <w:rsid w:val="003B254C"/>
    <w:rsid w:val="003B6CAB"/>
    <w:rsid w:val="003C3F5B"/>
    <w:rsid w:val="003C5A51"/>
    <w:rsid w:val="003C675D"/>
    <w:rsid w:val="003D14F3"/>
    <w:rsid w:val="003D31C1"/>
    <w:rsid w:val="003D43E6"/>
    <w:rsid w:val="003D62F9"/>
    <w:rsid w:val="003E15FA"/>
    <w:rsid w:val="003E552E"/>
    <w:rsid w:val="003F5939"/>
    <w:rsid w:val="003F7B9E"/>
    <w:rsid w:val="00401EF4"/>
    <w:rsid w:val="00412FA9"/>
    <w:rsid w:val="0041539F"/>
    <w:rsid w:val="00416886"/>
    <w:rsid w:val="0042415B"/>
    <w:rsid w:val="00424173"/>
    <w:rsid w:val="0042563F"/>
    <w:rsid w:val="00425F55"/>
    <w:rsid w:val="00425F80"/>
    <w:rsid w:val="00432C94"/>
    <w:rsid w:val="00433C1C"/>
    <w:rsid w:val="00434957"/>
    <w:rsid w:val="00436DD7"/>
    <w:rsid w:val="004371C1"/>
    <w:rsid w:val="004401E1"/>
    <w:rsid w:val="004439C7"/>
    <w:rsid w:val="00445DC8"/>
    <w:rsid w:val="00446512"/>
    <w:rsid w:val="00446588"/>
    <w:rsid w:val="00447CA5"/>
    <w:rsid w:val="00450C6C"/>
    <w:rsid w:val="00450EDB"/>
    <w:rsid w:val="004510E2"/>
    <w:rsid w:val="004557F9"/>
    <w:rsid w:val="00457B76"/>
    <w:rsid w:val="004655DD"/>
    <w:rsid w:val="004707D0"/>
    <w:rsid w:val="00472ED4"/>
    <w:rsid w:val="00474CBA"/>
    <w:rsid w:val="0048076E"/>
    <w:rsid w:val="00482A02"/>
    <w:rsid w:val="004832A1"/>
    <w:rsid w:val="00483CF4"/>
    <w:rsid w:val="00487B2E"/>
    <w:rsid w:val="00490B50"/>
    <w:rsid w:val="00490F49"/>
    <w:rsid w:val="00492C90"/>
    <w:rsid w:val="004944D1"/>
    <w:rsid w:val="004944DF"/>
    <w:rsid w:val="00495B19"/>
    <w:rsid w:val="00496C8C"/>
    <w:rsid w:val="004A0940"/>
    <w:rsid w:val="004A4C93"/>
    <w:rsid w:val="004B0356"/>
    <w:rsid w:val="004B06FD"/>
    <w:rsid w:val="004B1BAD"/>
    <w:rsid w:val="004B59C3"/>
    <w:rsid w:val="004B6713"/>
    <w:rsid w:val="004C327E"/>
    <w:rsid w:val="004C65DE"/>
    <w:rsid w:val="004D1A84"/>
    <w:rsid w:val="004D2C32"/>
    <w:rsid w:val="004E20AD"/>
    <w:rsid w:val="004F2357"/>
    <w:rsid w:val="004F470E"/>
    <w:rsid w:val="004F70BF"/>
    <w:rsid w:val="005012E0"/>
    <w:rsid w:val="00501ADC"/>
    <w:rsid w:val="005046CB"/>
    <w:rsid w:val="00505439"/>
    <w:rsid w:val="00506213"/>
    <w:rsid w:val="005079E4"/>
    <w:rsid w:val="005103BD"/>
    <w:rsid w:val="00514947"/>
    <w:rsid w:val="005169CF"/>
    <w:rsid w:val="00516BAF"/>
    <w:rsid w:val="00516E0E"/>
    <w:rsid w:val="00517197"/>
    <w:rsid w:val="00535620"/>
    <w:rsid w:val="005401A1"/>
    <w:rsid w:val="00540BE4"/>
    <w:rsid w:val="00546737"/>
    <w:rsid w:val="00550164"/>
    <w:rsid w:val="00553CA3"/>
    <w:rsid w:val="00554621"/>
    <w:rsid w:val="0055723D"/>
    <w:rsid w:val="0055798E"/>
    <w:rsid w:val="0056117F"/>
    <w:rsid w:val="0056568C"/>
    <w:rsid w:val="00570108"/>
    <w:rsid w:val="00570E1C"/>
    <w:rsid w:val="00574694"/>
    <w:rsid w:val="00576558"/>
    <w:rsid w:val="00576B2A"/>
    <w:rsid w:val="005818FD"/>
    <w:rsid w:val="00581933"/>
    <w:rsid w:val="00584252"/>
    <w:rsid w:val="005866D6"/>
    <w:rsid w:val="00587658"/>
    <w:rsid w:val="0059064A"/>
    <w:rsid w:val="00591161"/>
    <w:rsid w:val="005A271C"/>
    <w:rsid w:val="005A49ED"/>
    <w:rsid w:val="005A5C2C"/>
    <w:rsid w:val="005B1C3B"/>
    <w:rsid w:val="005B2199"/>
    <w:rsid w:val="005B659D"/>
    <w:rsid w:val="005B70C7"/>
    <w:rsid w:val="005B7164"/>
    <w:rsid w:val="005B7A4A"/>
    <w:rsid w:val="005C0396"/>
    <w:rsid w:val="005C3BBC"/>
    <w:rsid w:val="005C495A"/>
    <w:rsid w:val="005C4A55"/>
    <w:rsid w:val="005C5F09"/>
    <w:rsid w:val="005C7FEC"/>
    <w:rsid w:val="005D036A"/>
    <w:rsid w:val="005D149B"/>
    <w:rsid w:val="005D69E8"/>
    <w:rsid w:val="005D757C"/>
    <w:rsid w:val="005E0B52"/>
    <w:rsid w:val="005E1F60"/>
    <w:rsid w:val="005E269E"/>
    <w:rsid w:val="005E6273"/>
    <w:rsid w:val="005E6C57"/>
    <w:rsid w:val="005E7630"/>
    <w:rsid w:val="005E7F20"/>
    <w:rsid w:val="005F2107"/>
    <w:rsid w:val="005F23C1"/>
    <w:rsid w:val="005F29D3"/>
    <w:rsid w:val="005F4B36"/>
    <w:rsid w:val="005F788B"/>
    <w:rsid w:val="0060107B"/>
    <w:rsid w:val="00603475"/>
    <w:rsid w:val="0060564A"/>
    <w:rsid w:val="0060769B"/>
    <w:rsid w:val="0061186E"/>
    <w:rsid w:val="00613046"/>
    <w:rsid w:val="00615392"/>
    <w:rsid w:val="006170E4"/>
    <w:rsid w:val="0062287A"/>
    <w:rsid w:val="00623E6F"/>
    <w:rsid w:val="00626C27"/>
    <w:rsid w:val="00626CEF"/>
    <w:rsid w:val="00627647"/>
    <w:rsid w:val="00630464"/>
    <w:rsid w:val="00640CBF"/>
    <w:rsid w:val="006436C7"/>
    <w:rsid w:val="00647969"/>
    <w:rsid w:val="00647FE6"/>
    <w:rsid w:val="00654F56"/>
    <w:rsid w:val="006565F6"/>
    <w:rsid w:val="0066192C"/>
    <w:rsid w:val="006619A3"/>
    <w:rsid w:val="00662610"/>
    <w:rsid w:val="00662E6E"/>
    <w:rsid w:val="00667D70"/>
    <w:rsid w:val="00667F08"/>
    <w:rsid w:val="006801E7"/>
    <w:rsid w:val="0068108D"/>
    <w:rsid w:val="00681923"/>
    <w:rsid w:val="006863ED"/>
    <w:rsid w:val="006868A6"/>
    <w:rsid w:val="00692C34"/>
    <w:rsid w:val="00697EA8"/>
    <w:rsid w:val="006A0098"/>
    <w:rsid w:val="006A0EEE"/>
    <w:rsid w:val="006A29B9"/>
    <w:rsid w:val="006A71EE"/>
    <w:rsid w:val="006B6776"/>
    <w:rsid w:val="006C1169"/>
    <w:rsid w:val="006C1FC2"/>
    <w:rsid w:val="006C4589"/>
    <w:rsid w:val="006C46A2"/>
    <w:rsid w:val="006C47BF"/>
    <w:rsid w:val="006D2567"/>
    <w:rsid w:val="006E17F3"/>
    <w:rsid w:val="006E1D1B"/>
    <w:rsid w:val="006E3183"/>
    <w:rsid w:val="006F401D"/>
    <w:rsid w:val="006F544B"/>
    <w:rsid w:val="006F7338"/>
    <w:rsid w:val="006F749C"/>
    <w:rsid w:val="00703FCB"/>
    <w:rsid w:val="00712330"/>
    <w:rsid w:val="007148CA"/>
    <w:rsid w:val="00715A69"/>
    <w:rsid w:val="00716977"/>
    <w:rsid w:val="00716E70"/>
    <w:rsid w:val="00724813"/>
    <w:rsid w:val="00724D9B"/>
    <w:rsid w:val="00724E2D"/>
    <w:rsid w:val="007321C1"/>
    <w:rsid w:val="007341FB"/>
    <w:rsid w:val="0073628B"/>
    <w:rsid w:val="00745187"/>
    <w:rsid w:val="00750850"/>
    <w:rsid w:val="0075426B"/>
    <w:rsid w:val="0076399D"/>
    <w:rsid w:val="007659B8"/>
    <w:rsid w:val="00771EE6"/>
    <w:rsid w:val="007731D1"/>
    <w:rsid w:val="00777AE8"/>
    <w:rsid w:val="007818F3"/>
    <w:rsid w:val="00781C2E"/>
    <w:rsid w:val="00781D48"/>
    <w:rsid w:val="0078494A"/>
    <w:rsid w:val="00790C4C"/>
    <w:rsid w:val="00793C5D"/>
    <w:rsid w:val="007A0020"/>
    <w:rsid w:val="007A2B0D"/>
    <w:rsid w:val="007A36D1"/>
    <w:rsid w:val="007A714C"/>
    <w:rsid w:val="007B008E"/>
    <w:rsid w:val="007B1435"/>
    <w:rsid w:val="007B400E"/>
    <w:rsid w:val="007C2BEC"/>
    <w:rsid w:val="007C438E"/>
    <w:rsid w:val="007C6A46"/>
    <w:rsid w:val="007D3081"/>
    <w:rsid w:val="007D4E6A"/>
    <w:rsid w:val="007E1CD1"/>
    <w:rsid w:val="007E5B06"/>
    <w:rsid w:val="007E5DE3"/>
    <w:rsid w:val="007E74FA"/>
    <w:rsid w:val="007F127F"/>
    <w:rsid w:val="007F769B"/>
    <w:rsid w:val="00800826"/>
    <w:rsid w:val="00802DA5"/>
    <w:rsid w:val="00804D80"/>
    <w:rsid w:val="00806F84"/>
    <w:rsid w:val="00811581"/>
    <w:rsid w:val="0081159B"/>
    <w:rsid w:val="0081295E"/>
    <w:rsid w:val="00817B19"/>
    <w:rsid w:val="00827A18"/>
    <w:rsid w:val="00830268"/>
    <w:rsid w:val="00830570"/>
    <w:rsid w:val="008328D2"/>
    <w:rsid w:val="00834DDF"/>
    <w:rsid w:val="00853149"/>
    <w:rsid w:val="00866B30"/>
    <w:rsid w:val="00867295"/>
    <w:rsid w:val="008704CD"/>
    <w:rsid w:val="00873054"/>
    <w:rsid w:val="008823C8"/>
    <w:rsid w:val="008835AF"/>
    <w:rsid w:val="00883C90"/>
    <w:rsid w:val="00884E69"/>
    <w:rsid w:val="00886437"/>
    <w:rsid w:val="00887513"/>
    <w:rsid w:val="00891181"/>
    <w:rsid w:val="00892DB9"/>
    <w:rsid w:val="00894B54"/>
    <w:rsid w:val="008979CF"/>
    <w:rsid w:val="008A33B4"/>
    <w:rsid w:val="008B1695"/>
    <w:rsid w:val="008B220A"/>
    <w:rsid w:val="008C0D0F"/>
    <w:rsid w:val="008D016F"/>
    <w:rsid w:val="008D1E40"/>
    <w:rsid w:val="008D2AFA"/>
    <w:rsid w:val="008D3C63"/>
    <w:rsid w:val="008D51E6"/>
    <w:rsid w:val="008D7A4D"/>
    <w:rsid w:val="008D7DEA"/>
    <w:rsid w:val="008E1483"/>
    <w:rsid w:val="008E21D8"/>
    <w:rsid w:val="008E2806"/>
    <w:rsid w:val="008E2DEB"/>
    <w:rsid w:val="008E71AD"/>
    <w:rsid w:val="008E7600"/>
    <w:rsid w:val="008F1633"/>
    <w:rsid w:val="008F34ED"/>
    <w:rsid w:val="008F3C02"/>
    <w:rsid w:val="008F53D6"/>
    <w:rsid w:val="009068F1"/>
    <w:rsid w:val="009130CA"/>
    <w:rsid w:val="009174E3"/>
    <w:rsid w:val="0093018D"/>
    <w:rsid w:val="0093304C"/>
    <w:rsid w:val="00933696"/>
    <w:rsid w:val="0093779F"/>
    <w:rsid w:val="009461E6"/>
    <w:rsid w:val="009517A5"/>
    <w:rsid w:val="00952F86"/>
    <w:rsid w:val="0095457F"/>
    <w:rsid w:val="00957A04"/>
    <w:rsid w:val="00960F9F"/>
    <w:rsid w:val="009624FC"/>
    <w:rsid w:val="00970D9F"/>
    <w:rsid w:val="009728E2"/>
    <w:rsid w:val="009738DD"/>
    <w:rsid w:val="00977AC8"/>
    <w:rsid w:val="009848F7"/>
    <w:rsid w:val="0098527A"/>
    <w:rsid w:val="0098694A"/>
    <w:rsid w:val="00990EA4"/>
    <w:rsid w:val="009965B8"/>
    <w:rsid w:val="009A0568"/>
    <w:rsid w:val="009A2C34"/>
    <w:rsid w:val="009A4197"/>
    <w:rsid w:val="009A6355"/>
    <w:rsid w:val="009A669C"/>
    <w:rsid w:val="009A6C1F"/>
    <w:rsid w:val="009B767E"/>
    <w:rsid w:val="009C024F"/>
    <w:rsid w:val="009C145D"/>
    <w:rsid w:val="009C794F"/>
    <w:rsid w:val="009D1AB6"/>
    <w:rsid w:val="009D3E65"/>
    <w:rsid w:val="009D55B8"/>
    <w:rsid w:val="009D5951"/>
    <w:rsid w:val="009D7023"/>
    <w:rsid w:val="009E1E7B"/>
    <w:rsid w:val="009E210F"/>
    <w:rsid w:val="009F047F"/>
    <w:rsid w:val="009F153B"/>
    <w:rsid w:val="009F1A64"/>
    <w:rsid w:val="009F6395"/>
    <w:rsid w:val="00A045EA"/>
    <w:rsid w:val="00A049AF"/>
    <w:rsid w:val="00A04C18"/>
    <w:rsid w:val="00A10A90"/>
    <w:rsid w:val="00A15419"/>
    <w:rsid w:val="00A165B2"/>
    <w:rsid w:val="00A2143D"/>
    <w:rsid w:val="00A21E26"/>
    <w:rsid w:val="00A260A2"/>
    <w:rsid w:val="00A32350"/>
    <w:rsid w:val="00A35077"/>
    <w:rsid w:val="00A351E5"/>
    <w:rsid w:val="00A35F41"/>
    <w:rsid w:val="00A36823"/>
    <w:rsid w:val="00A448DE"/>
    <w:rsid w:val="00A4750C"/>
    <w:rsid w:val="00A5089A"/>
    <w:rsid w:val="00A554DC"/>
    <w:rsid w:val="00A70D10"/>
    <w:rsid w:val="00A74F7F"/>
    <w:rsid w:val="00A76ECD"/>
    <w:rsid w:val="00A80A2F"/>
    <w:rsid w:val="00A80EE9"/>
    <w:rsid w:val="00A91B63"/>
    <w:rsid w:val="00A9352B"/>
    <w:rsid w:val="00A9716C"/>
    <w:rsid w:val="00AA1061"/>
    <w:rsid w:val="00AA2BA3"/>
    <w:rsid w:val="00AA3268"/>
    <w:rsid w:val="00AA42A1"/>
    <w:rsid w:val="00AA51B8"/>
    <w:rsid w:val="00AB3119"/>
    <w:rsid w:val="00AB4D3B"/>
    <w:rsid w:val="00AB5743"/>
    <w:rsid w:val="00AC62B5"/>
    <w:rsid w:val="00AD395A"/>
    <w:rsid w:val="00AD45E4"/>
    <w:rsid w:val="00AE3927"/>
    <w:rsid w:val="00AE44FE"/>
    <w:rsid w:val="00AF2467"/>
    <w:rsid w:val="00AF2A5F"/>
    <w:rsid w:val="00AF5B93"/>
    <w:rsid w:val="00AF6CF8"/>
    <w:rsid w:val="00B039C2"/>
    <w:rsid w:val="00B0412B"/>
    <w:rsid w:val="00B06300"/>
    <w:rsid w:val="00B11813"/>
    <w:rsid w:val="00B1308D"/>
    <w:rsid w:val="00B168C5"/>
    <w:rsid w:val="00B240FE"/>
    <w:rsid w:val="00B25705"/>
    <w:rsid w:val="00B279AD"/>
    <w:rsid w:val="00B31F34"/>
    <w:rsid w:val="00B340BF"/>
    <w:rsid w:val="00B3461E"/>
    <w:rsid w:val="00B403F6"/>
    <w:rsid w:val="00B4201C"/>
    <w:rsid w:val="00B42598"/>
    <w:rsid w:val="00B445E5"/>
    <w:rsid w:val="00B46772"/>
    <w:rsid w:val="00B471BE"/>
    <w:rsid w:val="00B50D39"/>
    <w:rsid w:val="00B52875"/>
    <w:rsid w:val="00B528CC"/>
    <w:rsid w:val="00B52B2B"/>
    <w:rsid w:val="00B54C71"/>
    <w:rsid w:val="00B569A2"/>
    <w:rsid w:val="00B60EF1"/>
    <w:rsid w:val="00B61C17"/>
    <w:rsid w:val="00B6283C"/>
    <w:rsid w:val="00B63742"/>
    <w:rsid w:val="00B64F95"/>
    <w:rsid w:val="00B67E05"/>
    <w:rsid w:val="00B71A72"/>
    <w:rsid w:val="00B77C95"/>
    <w:rsid w:val="00B80250"/>
    <w:rsid w:val="00B8329C"/>
    <w:rsid w:val="00B85C3E"/>
    <w:rsid w:val="00B8684F"/>
    <w:rsid w:val="00B922C3"/>
    <w:rsid w:val="00B94387"/>
    <w:rsid w:val="00B97281"/>
    <w:rsid w:val="00BA141B"/>
    <w:rsid w:val="00BA219C"/>
    <w:rsid w:val="00BA2614"/>
    <w:rsid w:val="00BB5C05"/>
    <w:rsid w:val="00BB6DA6"/>
    <w:rsid w:val="00BB7EFD"/>
    <w:rsid w:val="00BC0195"/>
    <w:rsid w:val="00BD3D78"/>
    <w:rsid w:val="00BD5629"/>
    <w:rsid w:val="00BE0812"/>
    <w:rsid w:val="00BE3331"/>
    <w:rsid w:val="00BE58C4"/>
    <w:rsid w:val="00BF1EDC"/>
    <w:rsid w:val="00BF5C0B"/>
    <w:rsid w:val="00C04A11"/>
    <w:rsid w:val="00C054DA"/>
    <w:rsid w:val="00C11ED9"/>
    <w:rsid w:val="00C14397"/>
    <w:rsid w:val="00C17573"/>
    <w:rsid w:val="00C20DE9"/>
    <w:rsid w:val="00C217FB"/>
    <w:rsid w:val="00C218AA"/>
    <w:rsid w:val="00C21D3E"/>
    <w:rsid w:val="00C22B14"/>
    <w:rsid w:val="00C25846"/>
    <w:rsid w:val="00C26028"/>
    <w:rsid w:val="00C30982"/>
    <w:rsid w:val="00C37925"/>
    <w:rsid w:val="00C4236B"/>
    <w:rsid w:val="00C42E4C"/>
    <w:rsid w:val="00C51085"/>
    <w:rsid w:val="00C5298F"/>
    <w:rsid w:val="00C53B92"/>
    <w:rsid w:val="00C541CD"/>
    <w:rsid w:val="00C57876"/>
    <w:rsid w:val="00C638D9"/>
    <w:rsid w:val="00C64D7E"/>
    <w:rsid w:val="00C65077"/>
    <w:rsid w:val="00C651B7"/>
    <w:rsid w:val="00C652D6"/>
    <w:rsid w:val="00C66623"/>
    <w:rsid w:val="00C67435"/>
    <w:rsid w:val="00C73AE4"/>
    <w:rsid w:val="00C8378B"/>
    <w:rsid w:val="00C9031D"/>
    <w:rsid w:val="00C93DC2"/>
    <w:rsid w:val="00C94045"/>
    <w:rsid w:val="00C96BAF"/>
    <w:rsid w:val="00CA138D"/>
    <w:rsid w:val="00CA3821"/>
    <w:rsid w:val="00CA65AB"/>
    <w:rsid w:val="00CB0F79"/>
    <w:rsid w:val="00CD0122"/>
    <w:rsid w:val="00CD35E4"/>
    <w:rsid w:val="00CD599E"/>
    <w:rsid w:val="00CE08D0"/>
    <w:rsid w:val="00CE2595"/>
    <w:rsid w:val="00CE678E"/>
    <w:rsid w:val="00CF3372"/>
    <w:rsid w:val="00CF4411"/>
    <w:rsid w:val="00CF4774"/>
    <w:rsid w:val="00CF4CC2"/>
    <w:rsid w:val="00CF55BA"/>
    <w:rsid w:val="00CF56C1"/>
    <w:rsid w:val="00CF7CB7"/>
    <w:rsid w:val="00D02296"/>
    <w:rsid w:val="00D04D0F"/>
    <w:rsid w:val="00D11191"/>
    <w:rsid w:val="00D16D5D"/>
    <w:rsid w:val="00D23B30"/>
    <w:rsid w:val="00D27623"/>
    <w:rsid w:val="00D335C3"/>
    <w:rsid w:val="00D42715"/>
    <w:rsid w:val="00D42B57"/>
    <w:rsid w:val="00D442B7"/>
    <w:rsid w:val="00D44699"/>
    <w:rsid w:val="00D44D07"/>
    <w:rsid w:val="00D476F8"/>
    <w:rsid w:val="00D52908"/>
    <w:rsid w:val="00D5508C"/>
    <w:rsid w:val="00D61FCB"/>
    <w:rsid w:val="00D62603"/>
    <w:rsid w:val="00D6590E"/>
    <w:rsid w:val="00D8499F"/>
    <w:rsid w:val="00D8501C"/>
    <w:rsid w:val="00D91874"/>
    <w:rsid w:val="00DA4533"/>
    <w:rsid w:val="00DB3BD6"/>
    <w:rsid w:val="00DB7863"/>
    <w:rsid w:val="00DC0B2C"/>
    <w:rsid w:val="00DC1AFF"/>
    <w:rsid w:val="00DC35A3"/>
    <w:rsid w:val="00DC3F8E"/>
    <w:rsid w:val="00DC5916"/>
    <w:rsid w:val="00DC6B55"/>
    <w:rsid w:val="00DC6E7A"/>
    <w:rsid w:val="00DD13C8"/>
    <w:rsid w:val="00DD28BF"/>
    <w:rsid w:val="00DD4187"/>
    <w:rsid w:val="00DD6C09"/>
    <w:rsid w:val="00DD72DC"/>
    <w:rsid w:val="00DD7FB2"/>
    <w:rsid w:val="00DE1217"/>
    <w:rsid w:val="00DE21B5"/>
    <w:rsid w:val="00DE6769"/>
    <w:rsid w:val="00DE696A"/>
    <w:rsid w:val="00DF3E23"/>
    <w:rsid w:val="00DF5B51"/>
    <w:rsid w:val="00E020D5"/>
    <w:rsid w:val="00E0435D"/>
    <w:rsid w:val="00E06614"/>
    <w:rsid w:val="00E16012"/>
    <w:rsid w:val="00E215BC"/>
    <w:rsid w:val="00E22495"/>
    <w:rsid w:val="00E24932"/>
    <w:rsid w:val="00E3257C"/>
    <w:rsid w:val="00E37244"/>
    <w:rsid w:val="00E42AC2"/>
    <w:rsid w:val="00E42CDC"/>
    <w:rsid w:val="00E4464C"/>
    <w:rsid w:val="00E50B6F"/>
    <w:rsid w:val="00E52886"/>
    <w:rsid w:val="00E5347A"/>
    <w:rsid w:val="00E5561B"/>
    <w:rsid w:val="00E5691B"/>
    <w:rsid w:val="00E57A6D"/>
    <w:rsid w:val="00E625E8"/>
    <w:rsid w:val="00E63D2F"/>
    <w:rsid w:val="00E66D77"/>
    <w:rsid w:val="00E6715A"/>
    <w:rsid w:val="00E671AE"/>
    <w:rsid w:val="00E926F8"/>
    <w:rsid w:val="00E92F05"/>
    <w:rsid w:val="00E95E24"/>
    <w:rsid w:val="00E9698F"/>
    <w:rsid w:val="00EA0D37"/>
    <w:rsid w:val="00EA1F3D"/>
    <w:rsid w:val="00EB019C"/>
    <w:rsid w:val="00EB2C1D"/>
    <w:rsid w:val="00EB525C"/>
    <w:rsid w:val="00EC0C44"/>
    <w:rsid w:val="00EC601C"/>
    <w:rsid w:val="00EC7794"/>
    <w:rsid w:val="00ED0191"/>
    <w:rsid w:val="00ED17BB"/>
    <w:rsid w:val="00ED1BAA"/>
    <w:rsid w:val="00ED7B08"/>
    <w:rsid w:val="00EE4DC7"/>
    <w:rsid w:val="00EF29BE"/>
    <w:rsid w:val="00F00527"/>
    <w:rsid w:val="00F025B7"/>
    <w:rsid w:val="00F04052"/>
    <w:rsid w:val="00F0420B"/>
    <w:rsid w:val="00F0626D"/>
    <w:rsid w:val="00F073D1"/>
    <w:rsid w:val="00F07A7B"/>
    <w:rsid w:val="00F07F08"/>
    <w:rsid w:val="00F1181B"/>
    <w:rsid w:val="00F12B55"/>
    <w:rsid w:val="00F14A5F"/>
    <w:rsid w:val="00F169D1"/>
    <w:rsid w:val="00F21460"/>
    <w:rsid w:val="00F2187B"/>
    <w:rsid w:val="00F225F4"/>
    <w:rsid w:val="00F23755"/>
    <w:rsid w:val="00F27591"/>
    <w:rsid w:val="00F31651"/>
    <w:rsid w:val="00F41796"/>
    <w:rsid w:val="00F42DD0"/>
    <w:rsid w:val="00F4583F"/>
    <w:rsid w:val="00F61D62"/>
    <w:rsid w:val="00F64396"/>
    <w:rsid w:val="00F65524"/>
    <w:rsid w:val="00F74195"/>
    <w:rsid w:val="00F83FF8"/>
    <w:rsid w:val="00F91403"/>
    <w:rsid w:val="00F916C5"/>
    <w:rsid w:val="00FB1A20"/>
    <w:rsid w:val="00FB551B"/>
    <w:rsid w:val="00FB62E3"/>
    <w:rsid w:val="00FC1245"/>
    <w:rsid w:val="00FC3166"/>
    <w:rsid w:val="00FC636E"/>
    <w:rsid w:val="00FC6C16"/>
    <w:rsid w:val="00FD5DDB"/>
    <w:rsid w:val="00FE3066"/>
    <w:rsid w:val="00FE65DC"/>
    <w:rsid w:val="00FE7983"/>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D8501C"/>
    <w:pPr>
      <w:bidi/>
    </w:pPr>
    <w:rPr>
      <w:rFonts w:cs="David"/>
      <w:szCs w:val="24"/>
      <w:lang w:eastAsia="he-IL"/>
    </w:rPr>
  </w:style>
  <w:style w:type="paragraph" w:styleId="11">
    <w:name w:val="heading 1"/>
    <w:basedOn w:val="a1"/>
    <w:next w:val="a1"/>
    <w:link w:val="12"/>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99"/>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6C1169"/>
    <w:pPr>
      <w:numPr>
        <w:ilvl w:val="1"/>
        <w:numId w:val="24"/>
      </w:numPr>
      <w:spacing w:line="360" w:lineRule="auto"/>
      <w:jc w:val="both"/>
    </w:pPr>
    <w:rPr>
      <w:rFonts w:ascii="Arial" w:hAnsi="Arial" w:cs="Times New Roman"/>
      <w:sz w:val="22"/>
      <w:szCs w:val="22"/>
      <w:lang w:eastAsia="en-US"/>
    </w:rPr>
  </w:style>
  <w:style w:type="paragraph" w:customStyle="1" w:styleId="a0">
    <w:name w:val="תת סעיף"/>
    <w:basedOn w:val="a1"/>
    <w:rsid w:val="006C1169"/>
    <w:pPr>
      <w:numPr>
        <w:ilvl w:val="2"/>
        <w:numId w:val="24"/>
      </w:numPr>
      <w:spacing w:line="360" w:lineRule="auto"/>
      <w:jc w:val="both"/>
    </w:pPr>
    <w:rPr>
      <w:rFonts w:cs="Arial"/>
      <w:sz w:val="22"/>
      <w:szCs w:val="22"/>
      <w:lang w:eastAsia="en-US"/>
    </w:rPr>
  </w:style>
  <w:style w:type="paragraph" w:customStyle="1" w:styleId="10">
    <w:name w:val="תת סעיף1"/>
    <w:basedOn w:val="a0"/>
    <w:rsid w:val="006C1169"/>
    <w:pPr>
      <w:numPr>
        <w:ilvl w:val="3"/>
      </w:numPr>
    </w:pPr>
  </w:style>
  <w:style w:type="paragraph" w:customStyle="1" w:styleId="211111">
    <w:name w:val="תת סעיף2 1.1.1.1.1"/>
    <w:basedOn w:val="10"/>
    <w:rsid w:val="006C1169"/>
    <w:pPr>
      <w:numPr>
        <w:ilvl w:val="4"/>
      </w:numPr>
    </w:pPr>
  </w:style>
  <w:style w:type="character" w:customStyle="1" w:styleId="12">
    <w:name w:val="כותרת 1 תו"/>
    <w:basedOn w:val="a2"/>
    <w:link w:val="11"/>
    <w:rsid w:val="00DC6E7A"/>
    <w:rPr>
      <w:rFonts w:cs="David"/>
      <w:b/>
      <w:bCs/>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178079649">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95520-DEAD-453F-A544-F48B1F604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749</TotalTime>
  <Pages>35</Pages>
  <Words>8041</Words>
  <Characters>40130</Characters>
  <Application>Microsoft Office Word</Application>
  <DocSecurity>0</DocSecurity>
  <Lines>334</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48075</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131</cp:revision>
  <cp:lastPrinted>2015-11-25T08:16:00Z</cp:lastPrinted>
  <dcterms:created xsi:type="dcterms:W3CDTF">2014-05-05T08:19:00Z</dcterms:created>
  <dcterms:modified xsi:type="dcterms:W3CDTF">2015-11-25T08:30:00Z</dcterms:modified>
</cp:coreProperties>
</file>